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0618" w14:textId="784C475D" w:rsidR="00D721E6" w:rsidRPr="00A22F13" w:rsidRDefault="00D721E6" w:rsidP="00A22F13">
      <w:pPr>
        <w:ind w:left="720" w:right="-285"/>
        <w:jc w:val="right"/>
        <w:rPr>
          <w:rFonts w:ascii="Calibri" w:hAnsi="Calibri" w:cs="Calibri"/>
          <w:i/>
          <w:sz w:val="22"/>
          <w:szCs w:val="22"/>
        </w:rPr>
      </w:pPr>
      <w:bookmarkStart w:id="0" w:name="_Hlk495518847"/>
      <w:r w:rsidRPr="00B82592">
        <w:rPr>
          <w:rFonts w:ascii="Calibri" w:hAnsi="Calibri" w:cs="Calibri"/>
          <w:i/>
          <w:sz w:val="22"/>
          <w:szCs w:val="22"/>
        </w:rPr>
        <w:t>Załącznik nr 2 do Regulaminu naboru do projektu</w:t>
      </w:r>
      <w:r w:rsidR="00A22F13">
        <w:rPr>
          <w:rFonts w:ascii="Calibri" w:hAnsi="Calibri" w:cs="Calibri"/>
          <w:i/>
          <w:sz w:val="22"/>
          <w:szCs w:val="22"/>
        </w:rPr>
        <w:t xml:space="preserve"> „</w:t>
      </w:r>
      <w:r w:rsidR="00A22F13" w:rsidRPr="00A22F13">
        <w:rPr>
          <w:rFonts w:ascii="Calibri" w:hAnsi="Calibri" w:cs="Calibri"/>
          <w:i/>
          <w:sz w:val="22"/>
          <w:szCs w:val="22"/>
        </w:rPr>
        <w:t>Przepis na Rozwój – wsparcie osób dorosłych z Subregionu Centralnego</w:t>
      </w:r>
      <w:r w:rsidR="00A22F13">
        <w:rPr>
          <w:rFonts w:ascii="Calibri" w:hAnsi="Calibri" w:cs="Calibri"/>
          <w:i/>
          <w:sz w:val="22"/>
          <w:szCs w:val="22"/>
        </w:rPr>
        <w:t>"</w:t>
      </w: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6D058FAA" w14:textId="508F359D" w:rsidR="00D721E6" w:rsidRDefault="00D721E6" w:rsidP="00A22F13">
      <w:pPr>
        <w:ind w:left="720"/>
        <w:jc w:val="center"/>
        <w:rPr>
          <w:rFonts w:ascii="Calibri" w:hAnsi="Calibri" w:cs="Calibri"/>
          <w:b/>
          <w:sz w:val="24"/>
          <w:szCs w:val="24"/>
        </w:rPr>
      </w:pPr>
      <w:r w:rsidRPr="00B82592">
        <w:rPr>
          <w:rFonts w:ascii="Calibri" w:hAnsi="Calibri" w:cs="Calibri"/>
          <w:b/>
          <w:sz w:val="24"/>
          <w:szCs w:val="24"/>
        </w:rPr>
        <w:t>do projektu p</w:t>
      </w:r>
      <w:r w:rsidR="00BB788B" w:rsidRPr="00B82592">
        <w:rPr>
          <w:rFonts w:ascii="Calibri" w:hAnsi="Calibri" w:cs="Calibri"/>
          <w:b/>
          <w:sz w:val="24"/>
          <w:szCs w:val="24"/>
        </w:rPr>
        <w:t>n</w:t>
      </w:r>
      <w:r w:rsidRPr="00B82592">
        <w:rPr>
          <w:rFonts w:ascii="Calibri" w:hAnsi="Calibri" w:cs="Calibri"/>
          <w:b/>
          <w:sz w:val="24"/>
          <w:szCs w:val="24"/>
        </w:rPr>
        <w:t xml:space="preserve">. </w:t>
      </w:r>
      <w:r w:rsidR="00A22F13">
        <w:rPr>
          <w:rFonts w:ascii="Calibri" w:hAnsi="Calibri" w:cs="Calibri"/>
          <w:b/>
          <w:sz w:val="24"/>
          <w:szCs w:val="24"/>
        </w:rPr>
        <w:t>„</w:t>
      </w:r>
      <w:r w:rsidR="00A22F13" w:rsidRPr="00A22F13">
        <w:rPr>
          <w:rFonts w:ascii="Calibri" w:hAnsi="Calibri" w:cs="Calibri"/>
          <w:b/>
          <w:sz w:val="24"/>
          <w:szCs w:val="24"/>
        </w:rPr>
        <w:t>Przepis na Rozwój – wsparcie osób dorosłych z Subregionu Centralnego</w:t>
      </w:r>
      <w:r w:rsidR="00A22F13">
        <w:rPr>
          <w:rFonts w:ascii="Calibri" w:hAnsi="Calibri" w:cs="Calibri"/>
          <w:b/>
          <w:sz w:val="24"/>
          <w:szCs w:val="24"/>
        </w:rPr>
        <w:t>”</w:t>
      </w:r>
    </w:p>
    <w:p w14:paraId="6211AD3C" w14:textId="77777777" w:rsidR="00A22F13" w:rsidRPr="00A22F13" w:rsidRDefault="00A22F13" w:rsidP="001F024A">
      <w:pPr>
        <w:rPr>
          <w:rFonts w:ascii="Calibri" w:hAnsi="Calibri" w:cs="Calibri"/>
          <w:b/>
          <w:sz w:val="24"/>
          <w:szCs w:val="24"/>
        </w:rPr>
      </w:pPr>
    </w:p>
    <w:p w14:paraId="55999A15" w14:textId="77777777" w:rsidR="00A22F13" w:rsidRPr="00B82592" w:rsidRDefault="00D721E6" w:rsidP="00A22F13">
      <w:pPr>
        <w:jc w:val="center"/>
        <w:rPr>
          <w:rFonts w:ascii="Calibri" w:hAnsi="Calibri" w:cs="Calibri"/>
          <w:b/>
          <w:sz w:val="24"/>
          <w:szCs w:val="24"/>
        </w:rPr>
      </w:pPr>
      <w:r w:rsidRPr="00B82592">
        <w:rPr>
          <w:rFonts w:ascii="Calibri" w:hAnsi="Calibri" w:cs="Calibri"/>
          <w:b/>
          <w:sz w:val="24"/>
          <w:szCs w:val="24"/>
        </w:rPr>
        <w:t xml:space="preserve">numer projektu: </w:t>
      </w:r>
      <w:r w:rsidR="00A22F13" w:rsidRPr="00B82592">
        <w:rPr>
          <w:rFonts w:ascii="Calibri" w:hAnsi="Calibri" w:cs="Calibri"/>
          <w:b/>
          <w:sz w:val="24"/>
          <w:szCs w:val="24"/>
        </w:rPr>
        <w:t>FESL.06.06-IP.02-</w:t>
      </w:r>
      <w:r w:rsidR="00A22F13">
        <w:rPr>
          <w:rFonts w:ascii="Calibri" w:hAnsi="Calibri" w:cs="Calibri"/>
          <w:b/>
          <w:sz w:val="24"/>
          <w:szCs w:val="24"/>
        </w:rPr>
        <w:t>07E8/23</w:t>
      </w:r>
    </w:p>
    <w:p w14:paraId="68CA585E" w14:textId="6DE82AAC" w:rsidR="00D721E6" w:rsidRPr="001F024A" w:rsidRDefault="00A22F13" w:rsidP="001F024A">
      <w:pPr>
        <w:jc w:val="center"/>
        <w:rPr>
          <w:rFonts w:ascii="Calibri" w:hAnsi="Calibri" w:cs="Calibri"/>
          <w:b/>
          <w:sz w:val="24"/>
          <w:szCs w:val="24"/>
        </w:rPr>
      </w:pPr>
      <w:r w:rsidRPr="00B82592">
        <w:rPr>
          <w:rFonts w:ascii="Calibri" w:hAnsi="Calibri" w:cs="Calibri"/>
          <w:b/>
          <w:sz w:val="24"/>
          <w:szCs w:val="24"/>
        </w:rPr>
        <w:t xml:space="preserve">Beneficjent: </w:t>
      </w:r>
      <w:r w:rsidRPr="00DA0805">
        <w:rPr>
          <w:rFonts w:ascii="Calibri" w:hAnsi="Calibri" w:cs="Calibri"/>
          <w:b/>
          <w:sz w:val="24"/>
          <w:szCs w:val="24"/>
          <w:lang w:val="en-US"/>
        </w:rPr>
        <w:t>HRP Grants Sp. z o</w:t>
      </w:r>
    </w:p>
    <w:p w14:paraId="3B0341EC" w14:textId="77777777" w:rsidR="00A22F13" w:rsidRPr="004D4F99" w:rsidRDefault="00A22F13" w:rsidP="00A22F13">
      <w:pPr>
        <w:jc w:val="cente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479"/>
        <w:gridCol w:w="1357"/>
        <w:gridCol w:w="4900"/>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611B7A41" w:rsidR="00D721E6" w:rsidRPr="00B82592" w:rsidRDefault="00A55F9B" w:rsidP="007A49F2">
            <w:pPr>
              <w:rPr>
                <w:rFonts w:ascii="Calibri" w:hAnsi="Calibri" w:cs="Calibri"/>
                <w:sz w:val="22"/>
                <w:szCs w:val="22"/>
              </w:rPr>
            </w:pPr>
            <w:r>
              <w:rPr>
                <w:rFonts w:ascii="Calibri" w:hAnsi="Calibri" w:cs="Calibri"/>
                <w:sz w:val="22"/>
                <w:szCs w:val="22"/>
              </w:rPr>
              <w:t xml:space="preserve">6SC/      </w:t>
            </w:r>
            <w:r w:rsidR="000B705B">
              <w:rPr>
                <w:rFonts w:ascii="Calibri" w:hAnsi="Calibri" w:cs="Calibri"/>
                <w:sz w:val="22"/>
                <w:szCs w:val="22"/>
              </w:rPr>
              <w:t xml:space="preserve">   </w:t>
            </w:r>
            <w:r>
              <w:rPr>
                <w:rFonts w:ascii="Calibri" w:hAnsi="Calibri" w:cs="Calibri"/>
                <w:sz w:val="22"/>
                <w:szCs w:val="22"/>
              </w:rPr>
              <w:t xml:space="preserve">                    /       </w:t>
            </w:r>
            <w:r w:rsidR="001F024A">
              <w:rPr>
                <w:rFonts w:ascii="Calibri" w:hAnsi="Calibri" w:cs="Calibri"/>
                <w:sz w:val="22"/>
                <w:szCs w:val="22"/>
              </w:rPr>
              <w:t xml:space="preserve"> </w:t>
            </w:r>
            <w:r>
              <w:rPr>
                <w:rFonts w:ascii="Calibri" w:hAnsi="Calibri" w:cs="Calibri"/>
                <w:sz w:val="22"/>
                <w:szCs w:val="22"/>
              </w:rPr>
              <w:t xml:space="preserve">       /</w:t>
            </w:r>
            <w:r w:rsidR="0075561B">
              <w:rPr>
                <w:rFonts w:ascii="Calibri" w:hAnsi="Calibri" w:cs="Calibri"/>
                <w:sz w:val="22"/>
                <w:szCs w:val="22"/>
              </w:rPr>
              <w:t xml:space="preserve"> 2026</w:t>
            </w:r>
          </w:p>
        </w:tc>
      </w:tr>
    </w:tbl>
    <w:p w14:paraId="51614840" w14:textId="77777777" w:rsidR="00D721E6" w:rsidRPr="00B82592" w:rsidRDefault="00D721E6" w:rsidP="00D721E6">
      <w:pPr>
        <w:ind w:right="-285"/>
        <w:outlineLvl w:val="0"/>
        <w:rPr>
          <w:rFonts w:ascii="Calibri" w:hAnsi="Calibri" w:cs="Calibri"/>
          <w:u w:val="single"/>
        </w:rPr>
      </w:pPr>
    </w:p>
    <w:p w14:paraId="5F3C3E7F" w14:textId="25366E7F" w:rsidR="00A22F13" w:rsidRPr="00B82592" w:rsidRDefault="00D721E6" w:rsidP="00A22F13">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1"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1"/>
      <w:r w:rsidRPr="00B82592">
        <w:rPr>
          <w:rFonts w:ascii="Calibri" w:hAnsi="Calibri" w:cs="Calibri"/>
          <w:sz w:val="22"/>
          <w:szCs w:val="22"/>
        </w:rPr>
        <w:t>.</w:t>
      </w:r>
    </w:p>
    <w:p w14:paraId="77348C91" w14:textId="25A9082B"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757C0DB1" w14:textId="62B36B92" w:rsidR="00D721E6"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6CFD6817" w14:textId="77777777" w:rsidR="00A22F13" w:rsidRPr="00A22F13" w:rsidRDefault="00A22F13" w:rsidP="001F024A">
      <w:pPr>
        <w:ind w:right="-285"/>
        <w:jc w:val="both"/>
        <w:rPr>
          <w:rFonts w:ascii="Calibri" w:hAnsi="Calibri" w:cs="Calibri"/>
          <w:sz w:val="22"/>
          <w:szCs w:val="22"/>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1F024A" w:rsidRDefault="00D721E6" w:rsidP="007A49F2">
            <w:pPr>
              <w:rPr>
                <w:rFonts w:ascii="Calibri" w:eastAsia="Calibri" w:hAnsi="Calibri" w:cs="Calibri"/>
                <w:sz w:val="22"/>
                <w:szCs w:val="22"/>
              </w:rPr>
            </w:pPr>
            <w:r w:rsidRPr="001F024A">
              <w:rPr>
                <w:rFonts w:ascii="Calibri" w:eastAsia="Calibri" w:hAnsi="Calibri" w:cs="Calibri"/>
                <w:sz w:val="22"/>
                <w:szCs w:val="22"/>
              </w:rPr>
              <w:t>Imię</w:t>
            </w:r>
          </w:p>
        </w:tc>
        <w:tc>
          <w:tcPr>
            <w:tcW w:w="7163" w:type="dxa"/>
            <w:gridSpan w:val="34"/>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1F024A" w:rsidRDefault="00D721E6" w:rsidP="007A49F2">
            <w:pPr>
              <w:rPr>
                <w:rFonts w:ascii="Calibri" w:eastAsia="Calibri" w:hAnsi="Calibri" w:cs="Calibri"/>
                <w:sz w:val="22"/>
                <w:szCs w:val="22"/>
              </w:rPr>
            </w:pPr>
            <w:r w:rsidRPr="001F024A">
              <w:rPr>
                <w:rFonts w:ascii="Calibri" w:eastAsia="Calibri" w:hAnsi="Calibri" w:cs="Calibri"/>
                <w:sz w:val="22"/>
                <w:szCs w:val="22"/>
              </w:rPr>
              <w:t>Nazwisko</w:t>
            </w:r>
          </w:p>
        </w:tc>
        <w:tc>
          <w:tcPr>
            <w:tcW w:w="7163" w:type="dxa"/>
            <w:gridSpan w:val="34"/>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1F024A" w:rsidRDefault="00D721E6" w:rsidP="007A49F2">
            <w:pPr>
              <w:rPr>
                <w:rFonts w:ascii="Calibri" w:eastAsia="Calibri" w:hAnsi="Calibri" w:cs="Calibri"/>
                <w:sz w:val="22"/>
                <w:szCs w:val="22"/>
              </w:rPr>
            </w:pPr>
            <w:r w:rsidRPr="001F024A">
              <w:rPr>
                <w:rFonts w:ascii="Calibri" w:eastAsia="Calibri" w:hAnsi="Calibri" w:cs="Calibri"/>
                <w:sz w:val="22"/>
                <w:szCs w:val="22"/>
              </w:rPr>
              <w:t>Obywatelstwo</w:t>
            </w:r>
          </w:p>
        </w:tc>
        <w:tc>
          <w:tcPr>
            <w:tcW w:w="7163" w:type="dxa"/>
            <w:gridSpan w:val="34"/>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1F024A" w:rsidRDefault="00D721E6" w:rsidP="007A49F2">
            <w:pPr>
              <w:rPr>
                <w:rFonts w:ascii="Calibri" w:eastAsia="Calibri" w:hAnsi="Calibri" w:cs="Calibri"/>
                <w:sz w:val="22"/>
                <w:szCs w:val="22"/>
              </w:rPr>
            </w:pPr>
            <w:r w:rsidRPr="001F024A">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1F024A" w:rsidRDefault="004D4F99" w:rsidP="007A49F2">
            <w:pPr>
              <w:rPr>
                <w:rFonts w:ascii="Calibri" w:eastAsia="Calibri" w:hAnsi="Calibri" w:cs="Calibri"/>
                <w:sz w:val="22"/>
                <w:szCs w:val="22"/>
              </w:rPr>
            </w:pPr>
            <w:r w:rsidRPr="001F024A">
              <w:rPr>
                <w:rFonts w:ascii="Calibri" w:eastAsia="Calibri" w:hAnsi="Calibri" w:cs="Calibri"/>
                <w:sz w:val="22"/>
                <w:szCs w:val="22"/>
              </w:rPr>
              <w:t>NIP (jeśli posiadasz)</w:t>
            </w:r>
          </w:p>
        </w:tc>
        <w:tc>
          <w:tcPr>
            <w:tcW w:w="716" w:type="dxa"/>
            <w:gridSpan w:val="6"/>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65043CFF" w14:textId="60AB2D8A" w:rsidR="004D4F99" w:rsidRPr="004D4F99" w:rsidRDefault="004D4F99" w:rsidP="00F73C82">
            <w:pPr>
              <w:jc w:val="center"/>
              <w:rPr>
                <w:rFonts w:ascii="Calibri" w:hAnsi="Calibri"/>
                <w:sz w:val="22"/>
                <w:highlight w:val="darkGray"/>
              </w:rPr>
            </w:pPr>
          </w:p>
        </w:tc>
        <w:tc>
          <w:tcPr>
            <w:tcW w:w="716" w:type="dxa"/>
            <w:gridSpan w:val="2"/>
            <w:vAlign w:val="center"/>
          </w:tcPr>
          <w:p w14:paraId="6EA50084" w14:textId="77777777" w:rsidR="004D4F99" w:rsidRPr="004D4F99" w:rsidRDefault="004D4F99" w:rsidP="00F73C82">
            <w:pPr>
              <w:jc w:val="center"/>
              <w:rPr>
                <w:rFonts w:ascii="Calibri" w:hAnsi="Calibri"/>
                <w:sz w:val="22"/>
                <w:highlight w:val="darkGray"/>
              </w:rPr>
            </w:pPr>
          </w:p>
        </w:tc>
        <w:tc>
          <w:tcPr>
            <w:tcW w:w="717" w:type="dxa"/>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vAlign w:val="center"/>
          </w:tcPr>
          <w:p w14:paraId="02D12886" w14:textId="21FEF1C2" w:rsidR="004D4F99" w:rsidRPr="004D4F99" w:rsidRDefault="004D4F99" w:rsidP="00F73C82">
            <w:pPr>
              <w:jc w:val="center"/>
              <w:rPr>
                <w:rFonts w:ascii="Calibri" w:hAnsi="Calibri"/>
                <w:sz w:val="22"/>
                <w:highlight w:val="darkGray"/>
              </w:rPr>
            </w:pPr>
          </w:p>
        </w:tc>
        <w:tc>
          <w:tcPr>
            <w:tcW w:w="716" w:type="dxa"/>
            <w:gridSpan w:val="2"/>
            <w:vAlign w:val="center"/>
          </w:tcPr>
          <w:p w14:paraId="2D0C47B1" w14:textId="77777777" w:rsidR="004D4F99" w:rsidRPr="004D4F99" w:rsidRDefault="004D4F99" w:rsidP="00F73C82">
            <w:pPr>
              <w:jc w:val="center"/>
              <w:rPr>
                <w:rFonts w:ascii="Calibri" w:hAnsi="Calibri"/>
                <w:sz w:val="22"/>
                <w:highlight w:val="darkGray"/>
              </w:rPr>
            </w:pPr>
          </w:p>
        </w:tc>
        <w:tc>
          <w:tcPr>
            <w:tcW w:w="717" w:type="dxa"/>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1F024A" w:rsidRDefault="00D721E6" w:rsidP="007A49F2">
            <w:pPr>
              <w:rPr>
                <w:rFonts w:ascii="Calibri" w:eastAsia="Calibri" w:hAnsi="Calibri" w:cs="Calibri"/>
                <w:sz w:val="22"/>
                <w:szCs w:val="22"/>
              </w:rPr>
            </w:pPr>
            <w:r w:rsidRPr="001F024A">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1F024A" w:rsidRDefault="00D721E6" w:rsidP="007A49F2">
            <w:pPr>
              <w:rPr>
                <w:rFonts w:ascii="Calibri" w:eastAsia="Calibri" w:hAnsi="Calibri" w:cs="Calibri"/>
                <w:sz w:val="22"/>
                <w:szCs w:val="22"/>
              </w:rPr>
            </w:pPr>
            <w:r w:rsidRPr="001F024A">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1F024A" w:rsidRDefault="00D721E6" w:rsidP="007A49F2">
            <w:pPr>
              <w:rPr>
                <w:rFonts w:ascii="Calibri" w:eastAsia="Calibri" w:hAnsi="Calibri" w:cs="Calibri"/>
                <w:sz w:val="22"/>
                <w:szCs w:val="22"/>
              </w:rPr>
            </w:pPr>
            <w:r w:rsidRPr="001F024A">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4C8D6529" w:rsidR="00D721E6" w:rsidRPr="001F024A" w:rsidRDefault="00D721E6" w:rsidP="007A49F2">
            <w:pPr>
              <w:rPr>
                <w:rFonts w:ascii="Calibri" w:eastAsia="Calibri" w:hAnsi="Calibri" w:cs="Calibri"/>
                <w:sz w:val="22"/>
                <w:szCs w:val="22"/>
              </w:rPr>
            </w:pPr>
            <w:r w:rsidRPr="001F024A">
              <w:rPr>
                <w:rFonts w:ascii="Calibri" w:eastAsia="Calibri" w:hAnsi="Calibri" w:cs="Calibri"/>
                <w:sz w:val="22"/>
                <w:szCs w:val="22"/>
              </w:rPr>
              <w:t>Wykształcenie</w:t>
            </w:r>
          </w:p>
          <w:p w14:paraId="5B1B60AC" w14:textId="77777777" w:rsidR="00D721E6" w:rsidRPr="001F024A" w:rsidRDefault="00D721E6" w:rsidP="007A49F2">
            <w:pPr>
              <w:rPr>
                <w:rFonts w:ascii="Calibri" w:eastAsia="Calibri" w:hAnsi="Calibri" w:cs="Calibri"/>
                <w:sz w:val="22"/>
                <w:szCs w:val="22"/>
              </w:rPr>
            </w:pPr>
            <w:r w:rsidRPr="001F024A">
              <w:rPr>
                <w:rFonts w:ascii="Calibri" w:eastAsia="Calibri" w:hAnsi="Calibri" w:cs="Calibri"/>
                <w:sz w:val="22"/>
                <w:szCs w:val="22"/>
              </w:rPr>
              <w:t>(</w:t>
            </w:r>
            <w:r w:rsidRPr="001F024A">
              <w:rPr>
                <w:rFonts w:ascii="Calibri" w:eastAsia="Calibri" w:hAnsi="Calibri" w:cs="Calibri"/>
                <w:i/>
                <w:sz w:val="22"/>
                <w:szCs w:val="22"/>
              </w:rPr>
              <w:t>zaznacz jedną odpowiedź</w:t>
            </w:r>
            <w:r w:rsidRPr="001F024A">
              <w:rPr>
                <w:rFonts w:ascii="Calibri" w:eastAsia="Calibri" w:hAnsi="Calibri" w:cs="Calibri"/>
                <w:sz w:val="22"/>
                <w:szCs w:val="22"/>
              </w:rPr>
              <w:t>)</w:t>
            </w:r>
          </w:p>
        </w:tc>
        <w:tc>
          <w:tcPr>
            <w:tcW w:w="3356" w:type="dxa"/>
            <w:gridSpan w:val="25"/>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FB05AC1" w:rsidR="00D721E6" w:rsidRPr="004D4F99" w:rsidRDefault="00D721E6" w:rsidP="007A49F2">
            <w:pPr>
              <w:jc w:val="both"/>
              <w:rPr>
                <w:rFonts w:ascii="Calibri" w:hAnsi="Calibri"/>
                <w:sz w:val="22"/>
              </w:rPr>
            </w:pPr>
            <w:r w:rsidRPr="004D4F99">
              <w:rPr>
                <w:rFonts w:ascii="Calibri" w:hAnsi="Calibri"/>
                <w:sz w:val="22"/>
              </w:rPr>
              <w:lastRenderedPageBreak/>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2"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2"/>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75F87BCC"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 xml:space="preserve">na terenie subregionu </w:t>
            </w:r>
            <w:r w:rsidR="000A0766">
              <w:rPr>
                <w:rFonts w:ascii="Calibri" w:hAnsi="Calibri" w:cs="Calibri"/>
                <w:sz w:val="22"/>
                <w:szCs w:val="22"/>
              </w:rPr>
              <w:t>centralnego</w:t>
            </w:r>
          </w:p>
        </w:tc>
        <w:tc>
          <w:tcPr>
            <w:tcW w:w="992" w:type="dxa"/>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464D654B" w:rsidR="003C7644" w:rsidRPr="00B82592" w:rsidRDefault="003C7644" w:rsidP="00850CBB">
            <w:pPr>
              <w:rPr>
                <w:rFonts w:ascii="Calibri" w:hAnsi="Calibri" w:cs="Calibri"/>
                <w:sz w:val="22"/>
                <w:szCs w:val="22"/>
              </w:rPr>
            </w:pPr>
            <w:r w:rsidRPr="00B82592">
              <w:rPr>
                <w:rFonts w:ascii="Calibri" w:hAnsi="Calibri" w:cs="Calibri"/>
                <w:sz w:val="22"/>
                <w:szCs w:val="22"/>
              </w:rPr>
              <w:t xml:space="preserve">Pracuję na terenie subregionu </w:t>
            </w:r>
            <w:r w:rsidR="000A0766">
              <w:rPr>
                <w:rFonts w:ascii="Calibri" w:hAnsi="Calibri" w:cs="Calibri"/>
                <w:sz w:val="22"/>
                <w:szCs w:val="22"/>
              </w:rPr>
              <w:t>centralnego</w:t>
            </w:r>
            <w:r w:rsidR="000A0766" w:rsidRPr="00B82592">
              <w:rPr>
                <w:rFonts w:ascii="Calibri" w:hAnsi="Calibri" w:cs="Calibri"/>
                <w:sz w:val="22"/>
                <w:szCs w:val="22"/>
              </w:rPr>
              <w:t xml:space="preserve"> </w:t>
            </w:r>
            <w:r w:rsidRPr="00B82592">
              <w:rPr>
                <w:rFonts w:ascii="Calibri" w:hAnsi="Calibri" w:cs="Calibri"/>
                <w:sz w:val="22"/>
                <w:szCs w:val="22"/>
              </w:rPr>
              <w:t>(miejscowość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8886C55" w14:textId="23E5F86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1DC9100F" w14:textId="244B9023"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01E554A1"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projektu pn. „(nazwa projektu)”</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5EC43A8"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63EC737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6890B46D" w14:textId="77777777" w:rsidR="006B18ED" w:rsidRDefault="006B18ED" w:rsidP="004D4F99">
      <w:pPr>
        <w:rPr>
          <w:rFonts w:ascii="Calibri" w:hAnsi="Calibri"/>
          <w:sz w:val="22"/>
        </w:rPr>
      </w:pPr>
    </w:p>
    <w:p w14:paraId="420E6A20" w14:textId="77777777" w:rsidR="001F024A" w:rsidRDefault="001F024A" w:rsidP="004D4F99">
      <w:pPr>
        <w:rPr>
          <w:rFonts w:ascii="Calibri" w:hAnsi="Calibri"/>
          <w:sz w:val="22"/>
        </w:rPr>
      </w:pPr>
    </w:p>
    <w:p w14:paraId="28A3FA5E" w14:textId="77777777" w:rsidR="001F024A" w:rsidRDefault="001F024A" w:rsidP="004D4F99">
      <w:pPr>
        <w:rPr>
          <w:rFonts w:ascii="Calibri" w:hAnsi="Calibri"/>
          <w:sz w:val="22"/>
        </w:rPr>
      </w:pPr>
    </w:p>
    <w:p w14:paraId="6E8AFDD3" w14:textId="77777777" w:rsidR="001F024A" w:rsidRPr="004D4F99" w:rsidRDefault="001F024A" w:rsidP="004D4F99">
      <w:pPr>
        <w:rPr>
          <w:rFonts w:ascii="Calibri" w:hAnsi="Calibri"/>
          <w:sz w:val="22"/>
        </w:rPr>
      </w:pPr>
    </w:p>
    <w:p w14:paraId="6BBC5061" w14:textId="77777777" w:rsidR="006B18ED" w:rsidRPr="001030CA" w:rsidRDefault="006B18ED" w:rsidP="006B18ED">
      <w:pPr>
        <w:numPr>
          <w:ilvl w:val="0"/>
          <w:numId w:val="2"/>
        </w:numPr>
        <w:tabs>
          <w:tab w:val="left" w:pos="426"/>
        </w:tabs>
        <w:ind w:right="-285" w:hanging="76"/>
        <w:rPr>
          <w:rFonts w:ascii="Calibri" w:hAnsi="Calibri" w:cs="Calibri"/>
          <w:b/>
          <w:sz w:val="22"/>
          <w:szCs w:val="22"/>
        </w:rPr>
      </w:pPr>
      <w:r w:rsidRPr="00F96E89">
        <w:rPr>
          <w:rFonts w:ascii="Calibri" w:hAnsi="Calibri" w:cs="Calibri"/>
          <w:b/>
          <w:sz w:val="24"/>
          <w:szCs w:val="24"/>
        </w:rPr>
        <w:lastRenderedPageBreak/>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6B18ED" w:rsidRPr="001030CA" w14:paraId="7FD8166C" w14:textId="77777777" w:rsidTr="00585755">
        <w:trPr>
          <w:trHeight w:val="454"/>
        </w:trPr>
        <w:tc>
          <w:tcPr>
            <w:tcW w:w="8021" w:type="dxa"/>
            <w:shd w:val="clear" w:color="auto" w:fill="F2F2F2"/>
            <w:vAlign w:val="center"/>
          </w:tcPr>
          <w:p w14:paraId="32648BBB"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56514D63" w14:textId="77777777" w:rsidR="006B18ED" w:rsidRPr="006921F7" w:rsidRDefault="006B18ED" w:rsidP="00585755">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vAlign w:val="center"/>
          </w:tcPr>
          <w:p w14:paraId="0812C19C"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529A2DB3"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6B18ED" w:rsidRPr="001030CA" w14:paraId="0BEDC162" w14:textId="77777777" w:rsidTr="00585755">
        <w:trPr>
          <w:trHeight w:val="454"/>
        </w:trPr>
        <w:tc>
          <w:tcPr>
            <w:tcW w:w="8021" w:type="dxa"/>
            <w:shd w:val="clear" w:color="auto" w:fill="F2F2F2"/>
            <w:vAlign w:val="center"/>
          </w:tcPr>
          <w:p w14:paraId="1FE12ABE"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vAlign w:val="center"/>
          </w:tcPr>
          <w:p w14:paraId="1C317818"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30D8E59F"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6D64BC0" w14:textId="77777777" w:rsidR="006B18ED" w:rsidRPr="006B18ED" w:rsidRDefault="006B18ED" w:rsidP="006B18ED">
      <w:pPr>
        <w:ind w:left="426" w:right="-285"/>
        <w:rPr>
          <w:rFonts w:ascii="Calibri" w:hAnsi="Calibri"/>
          <w:sz w:val="24"/>
        </w:rPr>
      </w:pPr>
    </w:p>
    <w:p w14:paraId="605695D1" w14:textId="2264246E"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0115F772" w:rsidR="00D721E6" w:rsidRPr="00B82592" w:rsidRDefault="00D721E6" w:rsidP="007A49F2">
            <w:pPr>
              <w:rPr>
                <w:rFonts w:ascii="Calibri" w:hAnsi="Calibri" w:cs="Calibri"/>
                <w:b/>
                <w:bCs/>
                <w:sz w:val="22"/>
                <w:szCs w:val="22"/>
              </w:rPr>
            </w:pPr>
            <w:r w:rsidRPr="00B82592">
              <w:rPr>
                <w:rFonts w:ascii="Calibri" w:hAnsi="Calibri" w:cs="Calibri"/>
                <w:b/>
                <w:bCs/>
                <w:sz w:val="22"/>
                <w:szCs w:val="22"/>
              </w:rPr>
              <w:t>Osoba pracująca</w:t>
            </w:r>
          </w:p>
          <w:p w14:paraId="4825B83D" w14:textId="4855F801"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27EC99FF"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ADC924B"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4D9A7A8"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2D01931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71CFD6E6"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3" w:name="_Hlk167798744"/>
            <w:r w:rsidRPr="00B82592">
              <w:rPr>
                <w:rFonts w:cs="Calibri"/>
              </w:rPr>
              <w:t>Skorzystam z usług doradcy zawodowego (ścieżka wsparcia typ I)</w:t>
            </w:r>
          </w:p>
        </w:tc>
        <w:tc>
          <w:tcPr>
            <w:tcW w:w="963" w:type="dxa"/>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bl>
    <w:tbl>
      <w:tblPr>
        <w:tblpPr w:leftFromText="141" w:rightFromText="141" w:vertAnchor="text" w:horzAnchor="margin" w:tblpY="1054"/>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A22F13" w:rsidRPr="00B82592" w14:paraId="35B25F5B" w14:textId="77777777" w:rsidTr="001F024A">
        <w:trPr>
          <w:trHeight w:val="2684"/>
        </w:trPr>
        <w:tc>
          <w:tcPr>
            <w:tcW w:w="4815" w:type="dxa"/>
            <w:tcBorders>
              <w:bottom w:val="single" w:sz="4" w:space="0" w:color="000000"/>
              <w:right w:val="single" w:sz="4" w:space="0" w:color="auto"/>
            </w:tcBorders>
            <w:shd w:val="clear" w:color="auto" w:fill="F2F2F2"/>
            <w:vAlign w:val="center"/>
          </w:tcPr>
          <w:bookmarkEnd w:id="3"/>
          <w:p w14:paraId="6E54F8F2" w14:textId="77777777" w:rsidR="00A22F13" w:rsidRPr="00B82592" w:rsidRDefault="00A22F13" w:rsidP="00A22F13">
            <w:pPr>
              <w:pStyle w:val="Akapitzlist"/>
              <w:ind w:left="76" w:right="-285"/>
              <w:rPr>
                <w:rFonts w:cs="Calibri"/>
                <w:b/>
                <w:bCs/>
                <w:iCs/>
              </w:rPr>
            </w:pPr>
            <w:r w:rsidRPr="00B82592">
              <w:rPr>
                <w:rFonts w:cs="Calibri"/>
                <w:b/>
                <w:bCs/>
                <w:iCs/>
              </w:rPr>
              <w:t>Wskaż potrzeby specjalne (jeśli dotyczy)</w:t>
            </w:r>
          </w:p>
          <w:p w14:paraId="4CDF506D" w14:textId="77777777" w:rsidR="00A22F13" w:rsidRPr="00B82592" w:rsidRDefault="00A22F13" w:rsidP="00A22F13">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 ramach funduszy unijnych na lata 2021-2027”</w:t>
            </w:r>
          </w:p>
        </w:tc>
        <w:tc>
          <w:tcPr>
            <w:tcW w:w="5074" w:type="dxa"/>
            <w:tcBorders>
              <w:left w:val="single" w:sz="4" w:space="0" w:color="auto"/>
              <w:bottom w:val="single" w:sz="4" w:space="0" w:color="000000"/>
            </w:tcBorders>
            <w:vAlign w:val="center"/>
          </w:tcPr>
          <w:p w14:paraId="2E1D50D2" w14:textId="77777777" w:rsidR="00A22F13" w:rsidRPr="00B82592" w:rsidRDefault="00A22F13" w:rsidP="00A22F13">
            <w:pPr>
              <w:pStyle w:val="Akapitzlist"/>
              <w:ind w:left="76" w:right="-285"/>
              <w:rPr>
                <w:rFonts w:cs="Calibri"/>
                <w:b/>
                <w:bCs/>
                <w:iCs/>
              </w:rPr>
            </w:pPr>
          </w:p>
        </w:tc>
      </w:tr>
    </w:tbl>
    <w:p w14:paraId="63A0A3A0" w14:textId="77777777" w:rsidR="004F50E6" w:rsidRPr="004D4F99" w:rsidRDefault="004F50E6" w:rsidP="004D4F99">
      <w:pPr>
        <w:rPr>
          <w:sz w:val="22"/>
        </w:rPr>
      </w:pPr>
    </w:p>
    <w:p w14:paraId="12318506" w14:textId="5132352E" w:rsidR="00A22F13" w:rsidRPr="00A22F13" w:rsidRDefault="007C6645" w:rsidP="00A22F13">
      <w:pPr>
        <w:pStyle w:val="Akapitzlist"/>
        <w:numPr>
          <w:ilvl w:val="0"/>
          <w:numId w:val="2"/>
        </w:numPr>
        <w:ind w:left="426" w:right="-285" w:hanging="426"/>
        <w:rPr>
          <w:rFonts w:cs="Calibri"/>
          <w:b/>
          <w:sz w:val="24"/>
          <w:szCs w:val="24"/>
        </w:rPr>
      </w:pPr>
      <w:r w:rsidRPr="00A22F13">
        <w:rPr>
          <w:rFonts w:cs="Calibri"/>
          <w:b/>
          <w:sz w:val="24"/>
          <w:szCs w:val="24"/>
        </w:rPr>
        <w:t>INFORMACJE DODATKOWE</w:t>
      </w: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lastRenderedPageBreak/>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67E0B91"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tcPr>
          <w:p w14:paraId="01B8FCDD" w14:textId="39EB9A22"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B82592">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1E84D7E8"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vAlign w:val="center"/>
          </w:tcPr>
          <w:p w14:paraId="6EAE8130"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tcPr>
          <w:p w14:paraId="23A496CB" w14:textId="1180C469" w:rsidR="000A4804" w:rsidRPr="00B82592" w:rsidRDefault="000A4804" w:rsidP="007A49F2">
            <w:pPr>
              <w:jc w:val="both"/>
              <w:rPr>
                <w:rFonts w:ascii="Calibri" w:hAnsi="Calibri" w:cs="Calibri"/>
                <w:bCs/>
                <w:sz w:val="22"/>
                <w:szCs w:val="22"/>
              </w:rPr>
            </w:pPr>
          </w:p>
        </w:tc>
        <w:tc>
          <w:tcPr>
            <w:tcW w:w="850" w:type="dxa"/>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tcPr>
          <w:p w14:paraId="70F8A6D9" w14:textId="2992C890"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vAlign w:val="center"/>
          </w:tcPr>
          <w:p w14:paraId="1FA6258E" w14:textId="1CA9E582"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w:t>
            </w:r>
            <w:r w:rsidR="002B2ACF">
              <w:rPr>
                <w:rFonts w:ascii="Calibri" w:hAnsi="Calibri" w:cs="Calibri"/>
                <w:b/>
                <w:bCs/>
                <w:iCs/>
                <w:sz w:val="22"/>
                <w:szCs w:val="22"/>
              </w:rPr>
              <w:t>2</w:t>
            </w:r>
            <w:r w:rsidRPr="00B82592">
              <w:rPr>
                <w:rFonts w:ascii="Calibri" w:hAnsi="Calibri" w:cs="Calibri"/>
                <w:b/>
                <w:bCs/>
                <w:iCs/>
                <w:sz w:val="22"/>
                <w:szCs w:val="22"/>
              </w:rPr>
              <w:t xml:space="preserve"> zaznaczono odpowiedź TAK)</w:t>
            </w:r>
          </w:p>
        </w:tc>
      </w:tr>
      <w:tr w:rsidR="00B82592" w:rsidRPr="00B82592" w14:paraId="58F6C9A6" w14:textId="77777777" w:rsidTr="000A4804">
        <w:trPr>
          <w:cantSplit/>
          <w:trHeight w:val="454"/>
        </w:trPr>
        <w:tc>
          <w:tcPr>
            <w:tcW w:w="8217" w:type="dxa"/>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vAlign w:val="center"/>
          </w:tcPr>
          <w:p w14:paraId="0EA2D8EC" w14:textId="695B92A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vAlign w:val="center"/>
          </w:tcPr>
          <w:p w14:paraId="655BA5D6" w14:textId="79170E46"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vAlign w:val="center"/>
          </w:tcPr>
          <w:p w14:paraId="22AA4D5B" w14:textId="7A38592F"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vAlign w:val="center"/>
          </w:tcPr>
          <w:p w14:paraId="57A2EC4C" w14:textId="5EC255B6" w:rsidR="000A4804" w:rsidRPr="00B82592" w:rsidRDefault="000A4804" w:rsidP="000A4804">
            <w:pPr>
              <w:jc w:val="both"/>
              <w:rPr>
                <w:rFonts w:ascii="Calibri" w:hAnsi="Calibri" w:cs="Calibri"/>
                <w:bCs/>
                <w:sz w:val="22"/>
                <w:szCs w:val="22"/>
              </w:rPr>
            </w:pPr>
            <w:bookmarkStart w:id="5" w:name="_Hlk169002794"/>
            <w:r w:rsidRPr="00B82592">
              <w:rPr>
                <w:rFonts w:ascii="Calibri" w:hAnsi="Calibri" w:cs="Calibri"/>
                <w:bCs/>
                <w:sz w:val="22"/>
                <w:szCs w:val="22"/>
              </w:rPr>
              <w:t>Oświadczenie o przynależności do mniejszości, w tym społeczności marginalizowanych</w:t>
            </w:r>
          </w:p>
        </w:tc>
        <w:tc>
          <w:tcPr>
            <w:tcW w:w="850" w:type="dxa"/>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5"/>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vAlign w:val="center"/>
          </w:tcPr>
          <w:p w14:paraId="35719981" w14:textId="2C3A886F"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xml:space="preserve">, poza </w:t>
            </w:r>
            <w:r w:rsidR="005D4B17">
              <w:rPr>
                <w:rFonts w:ascii="Calibri" w:hAnsi="Calibri" w:cs="Calibri"/>
                <w:bCs/>
                <w:sz w:val="22"/>
                <w:szCs w:val="22"/>
              </w:rPr>
              <w:t xml:space="preserve">miejscem pracy i </w:t>
            </w:r>
            <w:r w:rsidR="000977C3" w:rsidRPr="00B82592">
              <w:rPr>
                <w:rFonts w:ascii="Calibri" w:hAnsi="Calibri" w:cs="Calibri"/>
                <w:bCs/>
                <w:sz w:val="22"/>
                <w:szCs w:val="22"/>
              </w:rPr>
              <w:t>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Pr="00B82592">
              <w:rPr>
                <w:rFonts w:ascii="Calibri" w:hAnsi="Calibri" w:cs="Calibri"/>
                <w:bCs/>
                <w:sz w:val="22"/>
                <w:szCs w:val="22"/>
              </w:rPr>
              <w:t>„</w:t>
            </w:r>
            <w:r w:rsidR="000A0766" w:rsidRPr="000A0766">
              <w:rPr>
                <w:rFonts w:ascii="Calibri" w:hAnsi="Calibri" w:cs="Calibri"/>
                <w:bCs/>
                <w:sz w:val="22"/>
                <w:szCs w:val="22"/>
              </w:rPr>
              <w:t>Przepis na Rozwój – wsparcie osób dorosłych z Subregionu Centralnego</w:t>
            </w:r>
            <w:r w:rsidRPr="00B82592">
              <w:rPr>
                <w:rFonts w:ascii="Calibri" w:hAnsi="Calibri" w:cs="Calibri"/>
                <w:bCs/>
                <w:sz w:val="22"/>
                <w:szCs w:val="22"/>
              </w:rPr>
              <w:t>”, realizowanym w</w:t>
            </w:r>
            <w:r w:rsidR="00351C53" w:rsidRPr="00B82592">
              <w:rPr>
                <w:rFonts w:ascii="Calibri" w:hAnsi="Calibri" w:cs="Calibri"/>
                <w:bCs/>
                <w:sz w:val="22"/>
                <w:szCs w:val="22"/>
              </w:rPr>
              <w:t xml:space="preserve"> </w:t>
            </w:r>
            <w:r w:rsidRPr="00B82592">
              <w:rPr>
                <w:rFonts w:ascii="Calibri" w:hAnsi="Calibri" w:cs="Calibri"/>
                <w:bCs/>
                <w:sz w:val="22"/>
                <w:szCs w:val="22"/>
              </w:rPr>
              <w:t xml:space="preserve">ramach programu Fundusze Europejskie dla Śląskiego 2021-2027, działanie </w:t>
            </w:r>
            <w:r w:rsidR="00B122CB" w:rsidRPr="00B82592">
              <w:rPr>
                <w:rFonts w:ascii="Calibri" w:hAnsi="Calibri" w:cs="Calibri"/>
                <w:bCs/>
                <w:sz w:val="22"/>
                <w:szCs w:val="22"/>
              </w:rPr>
              <w:t>06</w:t>
            </w:r>
            <w:r w:rsidRPr="00B82592">
              <w:rPr>
                <w:rFonts w:ascii="Calibri" w:hAnsi="Calibri" w:cs="Calibri"/>
                <w:bCs/>
                <w:sz w:val="22"/>
                <w:szCs w:val="22"/>
              </w:rPr>
              <w:t>.</w:t>
            </w:r>
            <w:r w:rsidR="00B122CB" w:rsidRPr="00B82592">
              <w:rPr>
                <w:rFonts w:ascii="Calibri" w:hAnsi="Calibri" w:cs="Calibri"/>
                <w:bCs/>
                <w:sz w:val="22"/>
                <w:szCs w:val="22"/>
              </w:rPr>
              <w:t>06</w:t>
            </w:r>
            <w:r w:rsidRPr="00B82592">
              <w:rPr>
                <w:rFonts w:ascii="Calibri" w:hAnsi="Calibri" w:cs="Calibri"/>
                <w:bCs/>
                <w:sz w:val="22"/>
                <w:szCs w:val="22"/>
              </w:rPr>
              <w:t>.</w:t>
            </w:r>
          </w:p>
        </w:tc>
        <w:tc>
          <w:tcPr>
            <w:tcW w:w="807" w:type="dxa"/>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lastRenderedPageBreak/>
              <w:t>5.</w:t>
            </w:r>
          </w:p>
        </w:tc>
        <w:tc>
          <w:tcPr>
            <w:tcW w:w="7836" w:type="dxa"/>
            <w:vAlign w:val="center"/>
          </w:tcPr>
          <w:p w14:paraId="23D46395" w14:textId="2385FF7F"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6</w:t>
            </w:r>
            <w:r w:rsidR="00BE2159" w:rsidRPr="00B82592">
              <w:rPr>
                <w:rFonts w:ascii="Calibri" w:hAnsi="Calibri" w:cs="Calibri"/>
                <w:bCs/>
                <w:sz w:val="22"/>
                <w:szCs w:val="22"/>
              </w:rPr>
              <w:t>.</w:t>
            </w:r>
          </w:p>
        </w:tc>
        <w:tc>
          <w:tcPr>
            <w:tcW w:w="7836" w:type="dxa"/>
            <w:vAlign w:val="center"/>
          </w:tcPr>
          <w:p w14:paraId="6FF0444E" w14:textId="66A76128"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vAlign w:val="center"/>
          </w:tcPr>
          <w:p w14:paraId="38A35135" w14:textId="3E473A4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vAlign w:val="center"/>
          </w:tcPr>
          <w:p w14:paraId="7091B547" w14:textId="60E6638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vAlign w:val="center"/>
          </w:tcPr>
          <w:p w14:paraId="2847CD8A" w14:textId="5772662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vAlign w:val="center"/>
          </w:tcPr>
          <w:p w14:paraId="2AA40865" w14:textId="5AC67E6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vAlign w:val="center"/>
          </w:tcPr>
          <w:p w14:paraId="66908D92" w14:textId="318769C9"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w:t>
            </w:r>
            <w:r w:rsidR="00A22F13">
              <w:rPr>
                <w:rFonts w:ascii="Calibri" w:hAnsi="Calibri" w:cs="Calibri"/>
                <w:bCs/>
                <w:sz w:val="22"/>
                <w:szCs w:val="22"/>
              </w:rPr>
              <w:t xml:space="preserve">. </w:t>
            </w:r>
            <w:r w:rsidR="00A22F13" w:rsidRPr="00B82592">
              <w:rPr>
                <w:rFonts w:ascii="Calibri" w:hAnsi="Calibri" w:cs="Calibri"/>
                <w:bCs/>
                <w:sz w:val="22"/>
                <w:szCs w:val="22"/>
              </w:rPr>
              <w:t>„</w:t>
            </w:r>
            <w:r w:rsidR="00A22F13" w:rsidRPr="00AD3BA0">
              <w:rPr>
                <w:rFonts w:ascii="Calibri" w:hAnsi="Calibri" w:cs="Calibri"/>
                <w:bCs/>
                <w:sz w:val="22"/>
                <w:szCs w:val="22"/>
              </w:rPr>
              <w:t>Przepis na rozwój – wsparcie osób dorosłych z Subregionu Centralnego</w:t>
            </w:r>
            <w:r w:rsidR="00A22F13" w:rsidRPr="00B82592">
              <w:rPr>
                <w:rFonts w:ascii="Calibri" w:hAnsi="Calibri" w:cs="Calibri"/>
                <w:bCs/>
                <w:sz w:val="22"/>
                <w:szCs w:val="22"/>
              </w:rPr>
              <w:t>”.</w:t>
            </w:r>
          </w:p>
        </w:tc>
        <w:tc>
          <w:tcPr>
            <w:tcW w:w="807" w:type="dxa"/>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Pr="00A22F13" w:rsidRDefault="00D721E6" w:rsidP="00A22F13">
      <w:pPr>
        <w:rPr>
          <w:rFonts w:eastAsia="SimSun"/>
        </w:rPr>
      </w:pPr>
    </w:p>
    <w:p w14:paraId="3AC691BD"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6ED1DD51"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04246E95"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49C26CFD" w14:textId="68C8C0D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270E9476"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Operatora</w:t>
      </w:r>
    </w:p>
    <w:p w14:paraId="5396EA4B" w14:textId="77777777" w:rsidR="00A22F13" w:rsidRDefault="00A22F13" w:rsidP="00A22F13">
      <w:pPr>
        <w:spacing w:line="276" w:lineRule="auto"/>
        <w:jc w:val="both"/>
        <w:rPr>
          <w:rFonts w:ascii="Calibri" w:eastAsia="Calibri" w:hAnsi="Calibri" w:cs="Calibri"/>
          <w:b/>
          <w:bCs/>
          <w:iCs/>
          <w:sz w:val="22"/>
          <w:szCs w:val="22"/>
          <w:lang w:eastAsia="en-US"/>
        </w:rPr>
      </w:pPr>
    </w:p>
    <w:p w14:paraId="524BC54B" w14:textId="4EA60EE9" w:rsidR="00A22F13"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Na podstawie art. 13 i art. 14 rozporządzenia Parlamentu Europejskiego i Rady (UE) 2016/679 z 27 kwietnia 2016 roku w sprawie ochrony osób fizycznych w związku z przetwarzaniem danych osobowych i w sprawie swobodnego przepływu takich danych oraz uchylenia dyrektywy 95/46/WE </w:t>
      </w:r>
    </w:p>
    <w:p w14:paraId="18B325D8" w14:textId="5FA71D6E"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(ogólne rozporządzenie o ochronie danych) (Dz. Urz. UE L 119, s. 1) (dalej: „RODO”), niniejszym informujemy, iż:</w:t>
      </w:r>
    </w:p>
    <w:p w14:paraId="2BBF9D65"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Administrator</w:t>
      </w:r>
    </w:p>
    <w:p w14:paraId="710601EE" w14:textId="77777777" w:rsidR="00A22F13" w:rsidRPr="00D3704B" w:rsidRDefault="00A22F13" w:rsidP="00A22F13">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lastRenderedPageBreak/>
        <w:t xml:space="preserve">Administratorem Pani/Pana danych jest </w:t>
      </w:r>
      <w:r w:rsidRPr="00D3704B">
        <w:rPr>
          <w:rFonts w:ascii="Calibri" w:eastAsia="Calibri" w:hAnsi="Calibri" w:cs="Calibri"/>
          <w:b/>
          <w:bCs/>
          <w:iCs/>
          <w:sz w:val="22"/>
          <w:szCs w:val="22"/>
          <w:lang w:eastAsia="en-US"/>
        </w:rPr>
        <w:t xml:space="preserve">HRP </w:t>
      </w:r>
      <w:proofErr w:type="spellStart"/>
      <w:r w:rsidRPr="00D3704B">
        <w:rPr>
          <w:rFonts w:ascii="Calibri" w:eastAsia="Calibri" w:hAnsi="Calibri" w:cs="Calibri"/>
          <w:b/>
          <w:bCs/>
          <w:iCs/>
          <w:sz w:val="22"/>
          <w:szCs w:val="22"/>
          <w:lang w:eastAsia="en-US"/>
        </w:rPr>
        <w:t>Grants</w:t>
      </w:r>
      <w:proofErr w:type="spellEnd"/>
      <w:r w:rsidRPr="00D3704B">
        <w:rPr>
          <w:rFonts w:ascii="Calibri" w:eastAsia="Calibri" w:hAnsi="Calibri" w:cs="Calibri"/>
          <w:b/>
          <w:bCs/>
          <w:iCs/>
          <w:sz w:val="22"/>
          <w:szCs w:val="22"/>
          <w:lang w:eastAsia="en-US"/>
        </w:rPr>
        <w:t xml:space="preserve"> Sp. z o.o.</w:t>
      </w:r>
      <w:r w:rsidRPr="00D3704B">
        <w:rPr>
          <w:rFonts w:ascii="Calibri" w:eastAsia="Calibri" w:hAnsi="Calibri" w:cs="Calibri"/>
          <w:bCs/>
          <w:iCs/>
          <w:sz w:val="22"/>
          <w:szCs w:val="22"/>
          <w:lang w:eastAsia="en-US"/>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0E850A4A" w14:textId="77777777" w:rsidR="00A22F13" w:rsidRDefault="00A22F13" w:rsidP="00A22F13">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D3704B">
          <w:rPr>
            <w:rStyle w:val="Hipercze"/>
            <w:rFonts w:ascii="Calibri" w:eastAsia="Calibri" w:hAnsi="Calibri" w:cs="Calibri"/>
            <w:bCs/>
            <w:iCs/>
            <w:sz w:val="22"/>
            <w:szCs w:val="22"/>
            <w:lang w:eastAsia="en-US"/>
          </w:rPr>
          <w:t>rodo@hrp.com.pl</w:t>
        </w:r>
      </w:hyperlink>
      <w:r w:rsidRPr="00D3704B">
        <w:rPr>
          <w:rFonts w:ascii="Calibri" w:eastAsia="Calibri" w:hAnsi="Calibri" w:cs="Calibri"/>
          <w:bCs/>
          <w:iCs/>
          <w:sz w:val="22"/>
          <w:szCs w:val="22"/>
          <w:lang w:eastAsia="en-US"/>
        </w:rPr>
        <w:t>.</w:t>
      </w:r>
    </w:p>
    <w:p w14:paraId="41F2D806" w14:textId="77777777" w:rsidR="00A22F13" w:rsidRPr="00D3704B" w:rsidRDefault="00A22F13" w:rsidP="00A22F13">
      <w:pPr>
        <w:spacing w:line="276" w:lineRule="auto"/>
        <w:ind w:left="720"/>
        <w:jc w:val="both"/>
        <w:rPr>
          <w:rFonts w:ascii="Calibri" w:eastAsia="Calibri" w:hAnsi="Calibri" w:cs="Calibri"/>
          <w:bCs/>
          <w:iCs/>
          <w:sz w:val="22"/>
          <w:szCs w:val="22"/>
          <w:lang w:eastAsia="en-US"/>
        </w:rPr>
      </w:pPr>
    </w:p>
    <w:p w14:paraId="20E8720E"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Cel przetwarzania danych</w:t>
      </w:r>
    </w:p>
    <w:p w14:paraId="106C4D4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przetwarzane w związku z realizacją umowy nr </w:t>
      </w:r>
    </w:p>
    <w:p w14:paraId="25DCFCCD" w14:textId="77777777" w:rsidR="00A22F13" w:rsidRPr="00D3704B" w:rsidRDefault="00A22F13" w:rsidP="00A22F13">
      <w:pPr>
        <w:spacing w:line="276" w:lineRule="auto"/>
        <w:jc w:val="both"/>
        <w:rPr>
          <w:rFonts w:ascii="Calibri" w:eastAsia="Calibri" w:hAnsi="Calibri" w:cs="Calibri"/>
          <w:bCs/>
          <w:iCs/>
          <w:sz w:val="22"/>
          <w:szCs w:val="22"/>
          <w:lang w:eastAsia="en-US"/>
        </w:rPr>
      </w:pPr>
      <w:bookmarkStart w:id="6" w:name="_Hlk180742809"/>
      <w:r w:rsidRPr="00D3704B">
        <w:rPr>
          <w:rFonts w:ascii="Calibri" w:eastAsia="Calibri" w:hAnsi="Calibri" w:cs="Calibri"/>
          <w:bCs/>
          <w:iCs/>
          <w:sz w:val="22"/>
          <w:szCs w:val="22"/>
          <w:lang w:eastAsia="en-US"/>
        </w:rPr>
        <w:t xml:space="preserve"> </w:t>
      </w:r>
      <w:bookmarkEnd w:id="6"/>
      <w:r w:rsidRPr="00D3704B">
        <w:rPr>
          <w:rFonts w:ascii="Calibri" w:eastAsia="Calibri" w:hAnsi="Calibri" w:cs="Calibri"/>
          <w:b/>
          <w:bCs/>
          <w:iCs/>
          <w:sz w:val="22"/>
          <w:szCs w:val="22"/>
          <w:lang w:eastAsia="en-US"/>
        </w:rPr>
        <w:t xml:space="preserve">FESL.06.06-IP.02-07E8/23 </w:t>
      </w:r>
      <w:r w:rsidRPr="00D3704B">
        <w:rPr>
          <w:rFonts w:ascii="Calibri" w:eastAsia="Calibri" w:hAnsi="Calibri" w:cs="Calibri"/>
          <w:bCs/>
          <w:iCs/>
          <w:sz w:val="22"/>
          <w:szCs w:val="22"/>
          <w:lang w:eastAsia="en-US"/>
        </w:rPr>
        <w:t xml:space="preserve">zawartej pomiędzy Województwem Śląskim a HRP GRANTS Sp. z o.o. na realizację Projektu </w:t>
      </w:r>
      <w:r w:rsidRPr="00D3704B">
        <w:rPr>
          <w:rFonts w:ascii="Calibri" w:eastAsia="Calibri" w:hAnsi="Calibri" w:cs="Calibri"/>
          <w:b/>
          <w:bCs/>
          <w:iCs/>
          <w:sz w:val="22"/>
          <w:szCs w:val="22"/>
          <w:lang w:eastAsia="en-US"/>
        </w:rPr>
        <w:t>„Przepis na Rozwój - wsparcie osób dorosłych z Subregionu Centralnego</w:t>
      </w:r>
      <w:r w:rsidRPr="00D3704B">
        <w:rPr>
          <w:rFonts w:ascii="Calibri" w:eastAsia="Calibri" w:hAnsi="Calibri" w:cs="Calibri"/>
          <w:bCs/>
          <w:iCs/>
          <w:sz w:val="22"/>
          <w:szCs w:val="22"/>
          <w:lang w:eastAsia="en-US"/>
        </w:rPr>
        <w:t>”</w:t>
      </w:r>
      <w:r w:rsidRPr="00D3704B">
        <w:rPr>
          <w:rFonts w:ascii="Calibri" w:eastAsia="Calibri" w:hAnsi="Calibri" w:cs="Calibri"/>
          <w:bCs/>
          <w:i/>
          <w:iCs/>
          <w:sz w:val="22"/>
          <w:szCs w:val="22"/>
          <w:lang w:eastAsia="en-US"/>
        </w:rPr>
        <w:t>,</w:t>
      </w:r>
      <w:r w:rsidRPr="00D3704B">
        <w:rPr>
          <w:rFonts w:ascii="Calibri" w:eastAsia="Calibri" w:hAnsi="Calibri" w:cs="Calibri"/>
          <w:bCs/>
          <w:iCs/>
          <w:sz w:val="22"/>
          <w:szCs w:val="22"/>
          <w:lang w:eastAsia="en-US"/>
        </w:rPr>
        <w:t xml:space="preserve"> Działania FESL.06.06-Kształcenie osób dorosłych - EFS+, programu regionalnego Fundusze Europejskie dla Śląskiego 2021-2027 zwanego dalej „</w:t>
      </w:r>
      <w:r w:rsidRPr="00D3704B">
        <w:rPr>
          <w:rFonts w:ascii="Calibri" w:eastAsia="Calibri" w:hAnsi="Calibri" w:cs="Calibri"/>
          <w:b/>
          <w:bCs/>
          <w:iCs/>
          <w:sz w:val="22"/>
          <w:szCs w:val="22"/>
          <w:lang w:eastAsia="en-US"/>
        </w:rPr>
        <w:t>Projektem</w:t>
      </w:r>
      <w:r w:rsidRPr="00D3704B">
        <w:rPr>
          <w:rFonts w:ascii="Calibri" w:eastAsia="Calibri" w:hAnsi="Calibri" w:cs="Calibri"/>
          <w:bCs/>
          <w:iCs/>
          <w:sz w:val="22"/>
          <w:szCs w:val="22"/>
          <w:lang w:eastAsia="en-US"/>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29DB08C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Podanie danych jest dobrowolne, ale konieczne do realizacji wyżej wymienionych celów. Odmowa ich podania jest równoznaczna z brakiem możliwości podjęcia stosownych działań.</w:t>
      </w:r>
    </w:p>
    <w:p w14:paraId="52EDB9DA"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4FFB312"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Podstawa przetwarzania </w:t>
      </w:r>
    </w:p>
    <w:p w14:paraId="608568F8"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Będziemy przetwarzać Pani/Pana dane osobowe we wskazanych powyżej celach, w oparciu o następujące podstawy prawne:</w:t>
      </w:r>
    </w:p>
    <w:p w14:paraId="7918CB1B" w14:textId="77777777" w:rsidR="00A22F13" w:rsidRPr="00D3704B" w:rsidRDefault="00A22F13" w:rsidP="00A22F13">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art. 6 ust. 1 lit. c, art. 9 ust. 2 lit. g </w:t>
      </w:r>
      <w:r w:rsidRPr="00D3704B">
        <w:rPr>
          <w:rFonts w:ascii="Calibri" w:eastAsia="Calibri" w:hAnsi="Calibri" w:cs="Calibri"/>
          <w:bCs/>
          <w:iCs/>
          <w:sz w:val="22"/>
          <w:szCs w:val="22"/>
          <w:lang w:eastAsia="en-US"/>
        </w:rPr>
        <w:t>tj. obowiązek prawny wynikający z przepisów:</w:t>
      </w:r>
    </w:p>
    <w:p w14:paraId="4734C2EB"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E2691C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rozporządzenia Parlamentu Europejskiego i Rady (UE) nr 2021/1056 z dnia 24 czerwca 2021 r. ustanawiające Fundusz na rzecz Sprawiedliwej Transformacji;</w:t>
      </w:r>
    </w:p>
    <w:p w14:paraId="38B45CE9"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3) ustawy z dnia 28 kwietnia 2022 r. o zasadach realizacji zadań finansowanych ze środków europejskich w perspektywie finansowej 2021-2027, w szczególności art. 87-93;</w:t>
      </w:r>
    </w:p>
    <w:p w14:paraId="7A5D1EA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4) ustawy z 14 czerwca 1960 r. - Kodeks postępowania administracyjnego</w:t>
      </w:r>
    </w:p>
    <w:p w14:paraId="616DB57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5) ustawy z 27 sierpnia 2009 r. o finansach publicznych, </w:t>
      </w:r>
    </w:p>
    <w:p w14:paraId="48D8B841"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6) ustawy z dnia 14 lipca 1983 r. o narodowym zasobie archiwalnym i archiwach oraz,</w:t>
      </w:r>
    </w:p>
    <w:p w14:paraId="3D217DC4" w14:textId="77777777" w:rsidR="00A22F13" w:rsidRDefault="00A22F13" w:rsidP="00A22F13">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art. 6 ust. 1 lit. a, art. 9 ust. 2 lit. a RODO</w:t>
      </w:r>
      <w:r w:rsidRPr="00D3704B">
        <w:rPr>
          <w:rFonts w:ascii="Calibri" w:eastAsia="Calibri" w:hAnsi="Calibri" w:cs="Calibri"/>
          <w:bCs/>
          <w:iCs/>
          <w:sz w:val="22"/>
          <w:szCs w:val="22"/>
          <w:lang w:eastAsia="en-US"/>
        </w:rPr>
        <w:t xml:space="preserve"> wyrażenia przez Panią/Pana zgody na udział w Projekcie poprzez podanie  wskazanych w Fiszce Zgłoszeniowej bądź Formularzu Zgłoszeniowym danych (w tym danych dotyczycących zdrowia, płci bądź mniejszości </w:t>
      </w:r>
    </w:p>
    <w:p w14:paraId="48E28E1C" w14:textId="77777777" w:rsidR="00A22F13" w:rsidRDefault="00A22F13" w:rsidP="00A22F13">
      <w:pPr>
        <w:spacing w:line="276" w:lineRule="auto"/>
        <w:ind w:left="720"/>
        <w:jc w:val="both"/>
        <w:rPr>
          <w:rFonts w:ascii="Calibri" w:eastAsia="Calibri" w:hAnsi="Calibri" w:cs="Calibri"/>
          <w:bCs/>
          <w:iCs/>
          <w:sz w:val="22"/>
          <w:szCs w:val="22"/>
          <w:lang w:eastAsia="en-US"/>
        </w:rPr>
      </w:pPr>
    </w:p>
    <w:p w14:paraId="3672B412" w14:textId="77777777" w:rsidR="00A22F13" w:rsidRPr="00D3704B" w:rsidRDefault="00A22F13" w:rsidP="00A22F13">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narodowej) oraz zgody na otrzymywanie informacji handlowej, informacji wszelkich informacji o projekcie i uczestnictwie w nim (</w:t>
      </w:r>
      <w:proofErr w:type="spellStart"/>
      <w:r w:rsidRPr="00D3704B">
        <w:rPr>
          <w:rFonts w:ascii="Calibri" w:eastAsia="Calibri" w:hAnsi="Calibri" w:cs="Calibri"/>
          <w:bCs/>
          <w:iCs/>
          <w:sz w:val="22"/>
          <w:szCs w:val="22"/>
          <w:lang w:eastAsia="en-US"/>
        </w:rPr>
        <w:t>Newslettera</w:t>
      </w:r>
      <w:proofErr w:type="spellEnd"/>
      <w:r w:rsidRPr="00D3704B">
        <w:rPr>
          <w:rFonts w:ascii="Calibri" w:eastAsia="Calibri" w:hAnsi="Calibri" w:cs="Calibri"/>
          <w:bCs/>
          <w:iCs/>
          <w:sz w:val="22"/>
          <w:szCs w:val="22"/>
          <w:lang w:eastAsia="en-US"/>
        </w:rPr>
        <w:t>)</w:t>
      </w:r>
    </w:p>
    <w:p w14:paraId="6972DF98" w14:textId="77777777" w:rsidR="00A22F13" w:rsidRPr="00D3704B" w:rsidRDefault="00A22F13" w:rsidP="00A22F13">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lastRenderedPageBreak/>
        <w:t>art. 6 ust. 1 lit. b, RODO tj.</w:t>
      </w:r>
      <w:r w:rsidRPr="00D3704B">
        <w:rPr>
          <w:rFonts w:ascii="Calibri" w:eastAsia="Calibri" w:hAnsi="Calibri" w:cs="Calibri"/>
          <w:bCs/>
          <w:iCs/>
          <w:sz w:val="22"/>
          <w:szCs w:val="22"/>
          <w:lang w:eastAsia="en-US"/>
        </w:rPr>
        <w:t xml:space="preserve"> wykonanie umowy zgodnie z postanowieniami Regulaminu naboru do Projektu, jego rozliczenia, komunikacji z uczestnikiem oraz realizacji wynikających z niego praw i obowiązków,</w:t>
      </w:r>
    </w:p>
    <w:p w14:paraId="76F8A7E0"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3C4D3E87"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Sposób pozyskiwania danych </w:t>
      </w:r>
    </w:p>
    <w:p w14:paraId="7A64882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Pani/Pana dane pozyskujemy bezpośrednio od Pani/Pana w związku ze zgłoszeniem do Projektu, a także dane możemy pozyskiwać od instytucji i podmiotów zaangażowanych w realizację Projektu.</w:t>
      </w:r>
    </w:p>
    <w:p w14:paraId="7DC8021A"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7D0599A6"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Dostęp do danych osobowych</w:t>
      </w:r>
    </w:p>
    <w:p w14:paraId="5AE47F6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1. Z zachowaniem gwarancji bezpieczeństwa danych możemy przekazać Pani/Pana dane osobowe innym podmiotom, w tym:</w:t>
      </w:r>
    </w:p>
    <w:p w14:paraId="0AF83CE8"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osobom upoważnionym przez Administratora do przetwarzania danych, np. naszym pracownikom i współpracownikom,</w:t>
      </w:r>
    </w:p>
    <w:p w14:paraId="70454361"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uczestniczącym w Projekcie, tj.  Regionalnej Izbie Gospodarczej w Katowicach (ul. Opolskiej 15, 40-084 Katowice), Wojewódzkiemu Urzędowi Pracy w Katowicach (ul. Kościuszki 30, 40-048 Katowice),</w:t>
      </w:r>
    </w:p>
    <w:p w14:paraId="2C36DBCC"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uprawnionych do uzyskania danych osobowych na podstawie przepisów prawa,</w:t>
      </w:r>
    </w:p>
    <w:p w14:paraId="4F9AE8D1"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które wykonują dla nas usługi związane z obsługą, np. dostawcom rozwiązań IT, podmiotom doradczym.</w:t>
      </w:r>
    </w:p>
    <w:p w14:paraId="04E26D4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Pani/Pana dane osobowe nie będą przekazywane poza Europejski Obszar Gospodarczy (EOG)</w:t>
      </w:r>
    </w:p>
    <w:p w14:paraId="7D85E31F"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14672948"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Okres przechowywania danych </w:t>
      </w:r>
    </w:p>
    <w:p w14:paraId="54A75CF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Przekazane dane osobowe przetwarzamy przez okres niezbędny do realizacji wyżej opisanych celów. W zależności od podstawy prawnej będzie to odpowiednio:</w:t>
      </w:r>
    </w:p>
    <w:p w14:paraId="33A53C5A" w14:textId="77777777" w:rsidR="00A22F13" w:rsidRPr="00D3704B" w:rsidRDefault="00A22F13" w:rsidP="00A22F13">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czas wykonywania obowiązków prawnych oraz czas, w którym przepisy prawa nakazują Administratorowi przechowywać dane, </w:t>
      </w:r>
    </w:p>
    <w:p w14:paraId="65092860" w14:textId="77777777" w:rsidR="00A22F13" w:rsidRPr="00D3704B" w:rsidRDefault="00A22F13" w:rsidP="00A22F13">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czas, po którym przedawnią się ewentualne roszczenia wynikające z umowy,</w:t>
      </w:r>
    </w:p>
    <w:p w14:paraId="2B5EE95B" w14:textId="77777777" w:rsidR="00A22F13" w:rsidRPr="00D3704B" w:rsidRDefault="00A22F13" w:rsidP="00A22F13">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czas do momentu wycofania zgody, np. na wysyłkę informacji handlowej drogą elektroniczną,</w:t>
      </w:r>
    </w:p>
    <w:p w14:paraId="732B12E9"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56816017"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Prawa osób, których dane dotyczą</w:t>
      </w:r>
    </w:p>
    <w:p w14:paraId="3C503E7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Przysługują Pani/Panu następujące prawa: </w:t>
      </w:r>
    </w:p>
    <w:p w14:paraId="6D79AC47"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dostępu do danych osobowych;</w:t>
      </w:r>
    </w:p>
    <w:p w14:paraId="6FD31773"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sprostowania danych osobowych;</w:t>
      </w:r>
    </w:p>
    <w:p w14:paraId="10379A21"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ograniczania przetwarzania danych osobowych;</w:t>
      </w:r>
    </w:p>
    <w:p w14:paraId="4020A780"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żądania usunięcia Pani/Pana danych osobowych (o ile przepisy szczególne nie nakazują Administratorowi przechowywania danych tj. z zastrzeżeniem art. 17 ust. 3 lit. b, (prawny obowiązek lub interes publiczny) d (cele archiwalne) lub e (do ustalenia, dochodzenia lub obrony roszczeń) RODO.</w:t>
      </w:r>
    </w:p>
    <w:p w14:paraId="3FC6A63A"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przenoszenia danych osobowych (w przypadku przetwarzania na podstawie umowy czy zgody, w sposób zautomatyzowany);</w:t>
      </w:r>
    </w:p>
    <w:p w14:paraId="42E3D8E9" w14:textId="77777777" w:rsidR="00A22F13" w:rsidRDefault="00A22F13" w:rsidP="00A22F13">
      <w:pPr>
        <w:spacing w:line="276" w:lineRule="auto"/>
        <w:ind w:left="360"/>
        <w:jc w:val="both"/>
        <w:rPr>
          <w:rFonts w:ascii="Calibri" w:eastAsia="Calibri" w:hAnsi="Calibri" w:cs="Calibri"/>
          <w:bCs/>
          <w:iCs/>
          <w:sz w:val="22"/>
          <w:szCs w:val="22"/>
          <w:lang w:eastAsia="en-US"/>
        </w:rPr>
      </w:pPr>
    </w:p>
    <w:p w14:paraId="3A053451" w14:textId="77777777" w:rsidR="00A22F13" w:rsidRPr="00D3704B" w:rsidRDefault="00A22F13" w:rsidP="00A22F13">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74B4E0D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lastRenderedPageBreak/>
        <w:t>2</w:t>
      </w:r>
      <w:r w:rsidRPr="00D3704B">
        <w:rPr>
          <w:rFonts w:ascii="Calibri" w:eastAsia="Calibri" w:hAnsi="Calibri" w:cs="Calibri"/>
          <w:b/>
          <w:bCs/>
          <w:iCs/>
          <w:sz w:val="22"/>
          <w:szCs w:val="22"/>
          <w:lang w:eastAsia="en-US"/>
        </w:rPr>
        <w:t xml:space="preserve">. </w:t>
      </w:r>
      <w:r w:rsidRPr="00D3704B">
        <w:rPr>
          <w:rFonts w:ascii="Calibri" w:eastAsia="Calibri" w:hAnsi="Calibri" w:cs="Calibri"/>
          <w:bCs/>
          <w:iCs/>
          <w:sz w:val="22"/>
          <w:szCs w:val="22"/>
          <w:lang w:eastAsia="en-US"/>
        </w:rPr>
        <w:t xml:space="preserve">W przypadku nieprawidłowego przetwarzania danych osobowych, przysługuje Pani/Panu prawo do wniesienia skargi do państwowego organu nadzorczego do spraw ochrony danych, czyli do Prezesa Urzędu Ochrony Danych Osobowych </w:t>
      </w:r>
      <w:r w:rsidRPr="00D3704B">
        <w:rPr>
          <w:rFonts w:ascii="Calibri" w:eastAsia="Calibri" w:hAnsi="Calibri" w:cs="Calibri"/>
          <w:bCs/>
          <w:iCs/>
          <w:sz w:val="22"/>
          <w:szCs w:val="22"/>
          <w:u w:val="single"/>
          <w:lang w:eastAsia="en-US"/>
        </w:rPr>
        <w:t>(adres: ul. Stawki 2, 00-193 Warszawa)</w:t>
      </w:r>
      <w:r w:rsidRPr="00D3704B">
        <w:rPr>
          <w:rFonts w:ascii="Calibri" w:eastAsia="Calibri" w:hAnsi="Calibri" w:cs="Calibri"/>
          <w:bCs/>
          <w:iCs/>
          <w:sz w:val="22"/>
          <w:szCs w:val="22"/>
          <w:lang w:eastAsia="en-US"/>
        </w:rPr>
        <w:t xml:space="preserve">. </w:t>
      </w:r>
    </w:p>
    <w:p w14:paraId="523E23EB" w14:textId="77777777" w:rsidR="00A22F13" w:rsidRPr="00D3704B" w:rsidRDefault="00A22F13" w:rsidP="00A22F13">
      <w:pPr>
        <w:spacing w:line="276" w:lineRule="auto"/>
        <w:jc w:val="both"/>
        <w:rPr>
          <w:rFonts w:ascii="Calibri" w:eastAsia="Calibri" w:hAnsi="Calibri" w:cs="Calibri"/>
          <w:b/>
          <w:bCs/>
          <w:iCs/>
          <w:sz w:val="22"/>
          <w:szCs w:val="22"/>
          <w:lang w:eastAsia="en-US"/>
        </w:rPr>
      </w:pPr>
    </w:p>
    <w:p w14:paraId="34F4E0B6"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Instytucji Pośredniczącej</w:t>
      </w:r>
    </w:p>
    <w:p w14:paraId="315D8700" w14:textId="77777777" w:rsidR="00A22F13" w:rsidRDefault="00A22F13" w:rsidP="00A22F13">
      <w:pPr>
        <w:spacing w:line="276" w:lineRule="auto"/>
        <w:jc w:val="both"/>
        <w:rPr>
          <w:rFonts w:ascii="Calibri" w:eastAsia="Calibri" w:hAnsi="Calibri" w:cs="Calibri"/>
          <w:bCs/>
          <w:iCs/>
          <w:sz w:val="22"/>
          <w:szCs w:val="22"/>
          <w:lang w:eastAsia="en-US"/>
        </w:rPr>
      </w:pPr>
    </w:p>
    <w:p w14:paraId="6C10DF84"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W celu wykonania obowiązku nałożonego art. 13 i 14 RODO</w:t>
      </w:r>
      <w:r w:rsidRPr="00D3704B">
        <w:rPr>
          <w:rFonts w:ascii="Calibri" w:eastAsia="Calibri" w:hAnsi="Calibri" w:cs="Calibri"/>
          <w:bCs/>
          <w:iCs/>
          <w:sz w:val="22"/>
          <w:szCs w:val="22"/>
          <w:vertAlign w:val="superscript"/>
          <w:lang w:eastAsia="en-US"/>
        </w:rPr>
        <w:footnoteReference w:id="10"/>
      </w:r>
      <w:r w:rsidRPr="00D3704B">
        <w:rPr>
          <w:rFonts w:ascii="Calibri" w:eastAsia="Calibri" w:hAnsi="Calibri" w:cs="Calibri"/>
          <w:bCs/>
          <w:iCs/>
          <w:sz w:val="22"/>
          <w:szCs w:val="22"/>
          <w:lang w:eastAsia="en-US"/>
        </w:rPr>
        <w:t>, w związku z art. 88 ustawy o zasadach realizacji zadań finansowanych ze środków europejskich w perspektywie finansowej 2021-2027</w:t>
      </w:r>
      <w:r w:rsidRPr="00D3704B">
        <w:rPr>
          <w:rFonts w:ascii="Calibri" w:eastAsia="Calibri" w:hAnsi="Calibri" w:cs="Calibri"/>
          <w:bCs/>
          <w:iCs/>
          <w:sz w:val="22"/>
          <w:szCs w:val="22"/>
          <w:vertAlign w:val="superscript"/>
          <w:lang w:eastAsia="en-US"/>
        </w:rPr>
        <w:footnoteReference w:id="11"/>
      </w:r>
      <w:r w:rsidRPr="00D3704B">
        <w:rPr>
          <w:rFonts w:ascii="Calibri" w:eastAsia="Calibri" w:hAnsi="Calibri" w:cs="Calibri"/>
          <w:bCs/>
          <w:iCs/>
          <w:sz w:val="22"/>
          <w:szCs w:val="22"/>
          <w:lang w:eastAsia="en-US"/>
        </w:rPr>
        <w:t xml:space="preserve">, informujemy o zasadach przetwarzania Państwa danych osobowych: </w:t>
      </w:r>
    </w:p>
    <w:p w14:paraId="5E5BC6F5"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1EC968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 Administrator </w:t>
      </w:r>
    </w:p>
    <w:p w14:paraId="6C574D4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Odrębnym administratorem Państwa danych jest: </w:t>
      </w:r>
    </w:p>
    <w:p w14:paraId="6C3C51EB" w14:textId="77777777" w:rsidR="00A22F13" w:rsidRPr="00D3704B" w:rsidRDefault="00A22F13" w:rsidP="00A22F13">
      <w:pPr>
        <w:numPr>
          <w:ilvl w:val="0"/>
          <w:numId w:val="16"/>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Wojewódzki Urząd Pracy w Katowicach, ul. Kościuszki 30, 40-048 Katowice</w:t>
      </w:r>
    </w:p>
    <w:p w14:paraId="611F8CE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126D160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 Cel przetwarzania danych </w:t>
      </w:r>
    </w:p>
    <w:p w14:paraId="7DF275B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D3704B">
        <w:rPr>
          <w:rFonts w:ascii="Calibri" w:eastAsia="Calibri" w:hAnsi="Calibri" w:cs="Calibri"/>
          <w:bCs/>
          <w:iCs/>
          <w:sz w:val="22"/>
          <w:szCs w:val="22"/>
          <w:lang w:eastAsia="en-US"/>
        </w:rPr>
        <w:t>informacyjno</w:t>
      </w:r>
      <w:proofErr w:type="spellEnd"/>
      <w:r w:rsidRPr="00D3704B">
        <w:rPr>
          <w:rFonts w:ascii="Calibri" w:eastAsia="Calibri" w:hAnsi="Calibri" w:cs="Calibri"/>
          <w:bCs/>
          <w:iCs/>
          <w:sz w:val="22"/>
          <w:szCs w:val="22"/>
          <w:lang w:eastAsia="en-US"/>
        </w:rPr>
        <w:t xml:space="preserve"> – promocyjnych, wykrywaniu nieprawidłowości, nakładaniu korekt finansowych, odzyskiwania środków wypłaconych w związku z realizacją projektu, rozliczania finansowego projektu na etapie weryfikacji wniosków o płatność. </w:t>
      </w:r>
    </w:p>
    <w:p w14:paraId="599AB449"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Podanie danych jest dobrowolne, ale konieczne do realizacji wyżej wymienionego celu. Odmowa ich podania jest równoznaczna z brakiem możliwości podjęcia stosownych działań. </w:t>
      </w:r>
    </w:p>
    <w:p w14:paraId="1F034763"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5BD665E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III. Podstawa przetwarzania </w:t>
      </w:r>
    </w:p>
    <w:p w14:paraId="4B100697"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Będziemy przetwarzać Państwa dane osobowe w związku z tym, że: </w:t>
      </w:r>
    </w:p>
    <w:p w14:paraId="40D9A71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Zobowiązuje nas do tego </w:t>
      </w:r>
      <w:r w:rsidRPr="00D3704B">
        <w:rPr>
          <w:rFonts w:ascii="Calibri" w:eastAsia="Calibri" w:hAnsi="Calibri" w:cs="Calibri"/>
          <w:b/>
          <w:bCs/>
          <w:iCs/>
          <w:sz w:val="22"/>
          <w:szCs w:val="22"/>
          <w:lang w:eastAsia="en-US"/>
        </w:rPr>
        <w:t xml:space="preserve">prawo </w:t>
      </w:r>
      <w:r w:rsidRPr="00D3704B">
        <w:rPr>
          <w:rFonts w:ascii="Calibri" w:eastAsia="Calibri" w:hAnsi="Calibri" w:cs="Calibri"/>
          <w:bCs/>
          <w:iCs/>
          <w:sz w:val="22"/>
          <w:szCs w:val="22"/>
          <w:lang w:eastAsia="en-US"/>
        </w:rPr>
        <w:t>(art. 6 ust. 1 lit. c, art. 9 ust. 2 lit. g oraz art. 10</w:t>
      </w:r>
      <w:r w:rsidRPr="00D3704B">
        <w:rPr>
          <w:rFonts w:ascii="Calibri" w:eastAsia="Calibri" w:hAnsi="Calibri" w:cs="Calibri"/>
          <w:bCs/>
          <w:iCs/>
          <w:sz w:val="22"/>
          <w:szCs w:val="22"/>
          <w:vertAlign w:val="superscript"/>
          <w:lang w:eastAsia="en-US"/>
        </w:rPr>
        <w:footnoteReference w:id="12"/>
      </w:r>
      <w:r w:rsidRPr="00D3704B">
        <w:rPr>
          <w:rFonts w:ascii="Calibri" w:eastAsia="Calibri" w:hAnsi="Calibri" w:cs="Calibri"/>
          <w:bCs/>
          <w:iCs/>
          <w:sz w:val="22"/>
          <w:szCs w:val="22"/>
          <w:lang w:eastAsia="en-US"/>
        </w:rPr>
        <w:t xml:space="preserve"> RODO)</w:t>
      </w:r>
      <w:r w:rsidRPr="00D3704B">
        <w:rPr>
          <w:rFonts w:ascii="Calibri" w:eastAsia="Calibri" w:hAnsi="Calibri" w:cs="Calibri"/>
          <w:bCs/>
          <w:iCs/>
          <w:sz w:val="22"/>
          <w:szCs w:val="22"/>
          <w:vertAlign w:val="superscript"/>
          <w:lang w:eastAsia="en-US"/>
        </w:rPr>
        <w:footnoteReference w:id="13"/>
      </w:r>
      <w:r w:rsidRPr="00D3704B">
        <w:rPr>
          <w:rFonts w:ascii="Calibri" w:eastAsia="Calibri" w:hAnsi="Calibri" w:cs="Calibri"/>
          <w:bCs/>
          <w:iCs/>
          <w:sz w:val="22"/>
          <w:szCs w:val="22"/>
          <w:lang w:eastAsia="en-US"/>
        </w:rPr>
        <w:t xml:space="preserve">: </w:t>
      </w:r>
    </w:p>
    <w:p w14:paraId="78ED290C" w14:textId="77777777" w:rsidR="00A22F13"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nr 2021/1060 z 24 czerwca 2021 r. ustanawiającego wspólne przepisy dotyczące Europejskiego Funduszu Rozwoju Regionalnego, </w:t>
      </w:r>
    </w:p>
    <w:p w14:paraId="3D4CBAEE" w14:textId="77777777" w:rsidR="00A22F13" w:rsidRDefault="00A22F13" w:rsidP="00A22F13">
      <w:pPr>
        <w:spacing w:line="276" w:lineRule="auto"/>
        <w:ind w:left="720"/>
        <w:jc w:val="both"/>
        <w:rPr>
          <w:rFonts w:ascii="Calibri" w:eastAsia="Calibri" w:hAnsi="Calibri" w:cs="Calibri"/>
          <w:bCs/>
          <w:iCs/>
          <w:sz w:val="22"/>
          <w:szCs w:val="22"/>
          <w:lang w:eastAsia="en-US"/>
        </w:rPr>
      </w:pPr>
    </w:p>
    <w:p w14:paraId="43AC02D2" w14:textId="77777777" w:rsidR="00A22F13" w:rsidRPr="00D3704B" w:rsidRDefault="00A22F13" w:rsidP="00A22F13">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38F4FB45"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3704B">
        <w:rPr>
          <w:rFonts w:ascii="Calibri" w:eastAsia="Calibri" w:hAnsi="Calibri" w:cs="Calibri"/>
          <w:bCs/>
          <w:iCs/>
          <w:sz w:val="22"/>
          <w:szCs w:val="22"/>
          <w:lang w:eastAsia="en-US"/>
        </w:rPr>
        <w:t>późn</w:t>
      </w:r>
      <w:proofErr w:type="spellEnd"/>
      <w:r w:rsidRPr="00D3704B">
        <w:rPr>
          <w:rFonts w:ascii="Calibri" w:eastAsia="Calibri" w:hAnsi="Calibri" w:cs="Calibri"/>
          <w:bCs/>
          <w:iCs/>
          <w:sz w:val="22"/>
          <w:szCs w:val="22"/>
          <w:lang w:eastAsia="en-US"/>
        </w:rPr>
        <w:t xml:space="preserve">. zm.), </w:t>
      </w:r>
    </w:p>
    <w:p w14:paraId="29585CC3"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lastRenderedPageBreak/>
        <w:t xml:space="preserve">ustawa z dnia 28 kwietnia 2022 r. o zasadach realizacji zadań finansowanych ze środków europejskich w perspektywie finansowej 2021-2027, w szczególności art. 87-93, </w:t>
      </w:r>
    </w:p>
    <w:p w14:paraId="3DEB5E63"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14 czerwca 1960 r. - Kodeks postępowania administracyjnego, </w:t>
      </w:r>
    </w:p>
    <w:p w14:paraId="0990C2A0"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27 sierpnia 2009 r. o finansach publicznych, w szczególności art. 207 – 210, </w:t>
      </w:r>
    </w:p>
    <w:p w14:paraId="1187329E"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ustawa z dnia 14 lipca 1983 r. o narodowym zasobie archiwalnym i archiwach,</w:t>
      </w:r>
    </w:p>
    <w:p w14:paraId="0AAD9D9C"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z dnia 18 stycznia 2011 r. Prezesa Rady Ministrów w sprawie instrukcji kancelaryjnej, jednolitych rzeczowych wykazów akt oraz instrukcji w sprawie organizacji i zakresu działania archiwów zakładowych. </w:t>
      </w:r>
    </w:p>
    <w:p w14:paraId="418424B7"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5815F6B"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IV. Sposób pozyskiwania danych </w:t>
      </w:r>
    </w:p>
    <w:p w14:paraId="4F3644AB"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pozyskujemy bezpośrednio od osób, których one dotyczą, albo od instytucji i podmiotów zaangażowanych w realizację Programu, w tym w szczególności od wnioskodawców, beneficjentów, partnerów. </w:t>
      </w:r>
    </w:p>
    <w:p w14:paraId="6FF521D2"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2A1F5CF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 Dostęp do danych osobowych </w:t>
      </w:r>
    </w:p>
    <w:p w14:paraId="103F3EB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Dostęp do Państwa danych osobowych mają pracownicy i współpracownicy administratora. Ponadto Państwa dane osobowe mogą być powierzane lub udostępniane: </w:t>
      </w:r>
    </w:p>
    <w:p w14:paraId="6556908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podmiotom, którym zleciliśmy wykonywanie zadań w FE SL 2021-2027, </w:t>
      </w:r>
    </w:p>
    <w:p w14:paraId="44F484C2"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podmioty uprawnione do uzyskania danych osobowych na podstawie przepisów prawa; </w:t>
      </w:r>
    </w:p>
    <w:p w14:paraId="7395D2E7"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organom Komisji Europejskiej, ministrowi właściwemu do spraw finansów publicznych, prezesowi zakładu ubezpieczeń społecznych, </w:t>
      </w:r>
    </w:p>
    <w:p w14:paraId="55C8CC3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podmiotom, które wykonują dla nas usługi związane z obsługą i rozwojem systemów teleinformatycznych, a także zapewnieniem łączności, np. dostawcom rozwiązań IT i operatorom telekomunikacyjnym. </w:t>
      </w:r>
    </w:p>
    <w:p w14:paraId="13506F1F"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FC3B0C3"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 Okres przechowywania danych </w:t>
      </w:r>
    </w:p>
    <w:p w14:paraId="6160DAA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są przechowywane przez okres niezbędny do realizacji celów określonych w punkcie II.</w:t>
      </w:r>
    </w:p>
    <w:p w14:paraId="5BB1A3F1"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48EB3BE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 Prawa osób, których dane dotyczą </w:t>
      </w:r>
    </w:p>
    <w:p w14:paraId="0364ECB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Przysługują Państwu następujące prawa: </w:t>
      </w:r>
    </w:p>
    <w:p w14:paraId="51DA41B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prawo dostępu do swoich danych oraz otrzymania ich kopii (art. 15 RODO), </w:t>
      </w:r>
    </w:p>
    <w:p w14:paraId="3D17A80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prawo do sprostowania swoich danych (art. 16 RODO), </w:t>
      </w:r>
    </w:p>
    <w:p w14:paraId="4F96D8C2" w14:textId="77777777" w:rsidR="00A22F13"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prawo do usunięcia swoich danych (art. 17 RODO) - jeśli nie zaistniały okoliczności, o których mowa w art. 17 ust. 3 RODO, </w:t>
      </w:r>
    </w:p>
    <w:p w14:paraId="690662BD"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3506EBD1"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prawo do żądania od administratora ograniczenia przetwarzania swoich danych (art. 18 RODO), </w:t>
      </w:r>
    </w:p>
    <w:p w14:paraId="65916DC4"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5. prawo do przenoszenia swoich danych (art. 20 RODO) - jeśli przetwarzanie odbywa się na podstawie umowy: w celu jej zawarcia lub realizacji (w myśl art. 6 ust. 1 lit. b RODO), oraz w sposób zautomatyzowany</w:t>
      </w:r>
      <w:r w:rsidRPr="00D3704B">
        <w:rPr>
          <w:rFonts w:ascii="Calibri" w:eastAsia="Calibri" w:hAnsi="Calibri" w:cs="Calibri"/>
          <w:bCs/>
          <w:iCs/>
          <w:sz w:val="22"/>
          <w:szCs w:val="22"/>
          <w:vertAlign w:val="superscript"/>
          <w:lang w:eastAsia="en-US"/>
        </w:rPr>
        <w:footnoteReference w:id="14"/>
      </w:r>
      <w:r w:rsidRPr="00D3704B">
        <w:rPr>
          <w:rFonts w:ascii="Calibri" w:eastAsia="Calibri" w:hAnsi="Calibri" w:cs="Calibri"/>
          <w:bCs/>
          <w:iCs/>
          <w:sz w:val="22"/>
          <w:szCs w:val="22"/>
          <w:lang w:eastAsia="en-US"/>
        </w:rPr>
        <w:t xml:space="preserve">, </w:t>
      </w:r>
    </w:p>
    <w:p w14:paraId="30572114" w14:textId="2920EB2A" w:rsidR="00A22F13"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47614CB"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199CD2F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VIII. Zautomatyzowane podejmowanie decyzji </w:t>
      </w:r>
    </w:p>
    <w:p w14:paraId="3055E0E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nie będą podlegały zautomatyzowanemu podejmowaniu decyzji, w tym profilowaniu.</w:t>
      </w:r>
    </w:p>
    <w:p w14:paraId="69A237AA" w14:textId="77777777" w:rsidR="00A22F13" w:rsidRDefault="00A22F13" w:rsidP="00A22F13">
      <w:pPr>
        <w:spacing w:line="276" w:lineRule="auto"/>
        <w:jc w:val="both"/>
        <w:rPr>
          <w:rFonts w:ascii="Calibri" w:eastAsia="Calibri" w:hAnsi="Calibri" w:cs="Calibri"/>
          <w:b/>
          <w:bCs/>
          <w:iCs/>
          <w:sz w:val="22"/>
          <w:szCs w:val="22"/>
          <w:lang w:eastAsia="en-US"/>
        </w:rPr>
      </w:pPr>
    </w:p>
    <w:p w14:paraId="0F3E599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IX. Przekazywanie danych do państwa trzeciego </w:t>
      </w:r>
    </w:p>
    <w:p w14:paraId="6600A23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Państwa dane osobowe nie będą przekazywane do państwa trzeciego. </w:t>
      </w:r>
    </w:p>
    <w:p w14:paraId="415D05EE"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28B95A6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 Kontakt z administratorem danych i Inspektorem Ochrony Danych </w:t>
      </w:r>
    </w:p>
    <w:p w14:paraId="69CDB3D9"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Jeśli mają Państwo pytania dotyczące przetwarzania przez ministra właściwego do spraw rozwoju regionalnego danych osobowych, prosimy kontaktować się z Inspektorem Ochrony Danych (IOD) w następujący sposób: </w:t>
      </w:r>
    </w:p>
    <w:p w14:paraId="13797FE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pocztą tradycyjną (ul. Kościuszki 30, 40-048 Katowice), </w:t>
      </w:r>
    </w:p>
    <w:p w14:paraId="372C5BE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elektronicznie (adres e-mail:iod@wup-katowice.pl). </w:t>
      </w:r>
    </w:p>
    <w:p w14:paraId="3BCE22A7"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6E143EE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XI. Informacje dodatkowe </w:t>
      </w:r>
    </w:p>
    <w:p w14:paraId="19BEF745" w14:textId="77777777" w:rsidR="00A22F13" w:rsidRDefault="00A22F13" w:rsidP="00A22F13">
      <w:pPr>
        <w:spacing w:line="276" w:lineRule="auto"/>
        <w:jc w:val="both"/>
      </w:pPr>
      <w:r w:rsidRPr="00D3704B">
        <w:rPr>
          <w:rFonts w:ascii="Calibri" w:eastAsia="Calibri" w:hAnsi="Calibri" w:cs="Calibri"/>
          <w:bCs/>
          <w:iCs/>
          <w:sz w:val="22"/>
          <w:szCs w:val="22"/>
          <w:lang w:eastAsia="en-US"/>
        </w:rPr>
        <w:t xml:space="preserve">Informacje dotyczące przetwarzania danych osobowych w programie są dostępne na stronie: </w:t>
      </w:r>
      <w:hyperlink r:id="rId9" w:history="1">
        <w:r w:rsidRPr="00D3704B">
          <w:rPr>
            <w:rStyle w:val="Hipercze"/>
            <w:rFonts w:ascii="Calibri" w:eastAsia="Calibri" w:hAnsi="Calibri" w:cs="Calibri"/>
            <w:bCs/>
            <w:iCs/>
            <w:sz w:val="22"/>
            <w:szCs w:val="22"/>
            <w:lang w:eastAsia="en-US"/>
          </w:rPr>
          <w:t>https://funduszeue.slaskie.pl/czytaj/dane_osobowe_FESL</w:t>
        </w:r>
      </w:hyperlink>
    </w:p>
    <w:p w14:paraId="5E074BF9" w14:textId="77777777" w:rsidR="00A22F13" w:rsidRDefault="00A22F13" w:rsidP="00A22F13">
      <w:pPr>
        <w:spacing w:line="276" w:lineRule="auto"/>
        <w:jc w:val="both"/>
        <w:rPr>
          <w:rFonts w:ascii="Calibri" w:eastAsia="Calibri" w:hAnsi="Calibri" w:cs="Calibri"/>
          <w:bCs/>
          <w:iCs/>
          <w:sz w:val="22"/>
          <w:szCs w:val="22"/>
          <w:lang w:eastAsia="en-US"/>
        </w:rPr>
      </w:pPr>
    </w:p>
    <w:p w14:paraId="229F15C5" w14:textId="77777777" w:rsidR="00D721E6" w:rsidRPr="004D4F99" w:rsidRDefault="00D721E6" w:rsidP="004D4F99">
      <w:pPr>
        <w:spacing w:line="276" w:lineRule="auto"/>
        <w:jc w:val="both"/>
        <w:rPr>
          <w:rFonts w:ascii="Calibri" w:eastAsia="Calibri" w:hAnsi="Calibri"/>
          <w:sz w:val="22"/>
        </w:rPr>
      </w:pPr>
    </w:p>
    <w:p w14:paraId="4C12F158"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0DC1A173"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49AA84E0"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7CBFB35A" w14:textId="42485CCC" w:rsidR="000F547B" w:rsidRPr="004D4F99" w:rsidRDefault="00D721E6"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w:t>
      </w:r>
      <w:r w:rsidR="004C2115" w:rsidRPr="00B82592">
        <w:rPr>
          <w:rFonts w:ascii="Calibri" w:hAnsi="Calibri" w:cs="Calibri"/>
          <w:sz w:val="22"/>
          <w:szCs w:val="22"/>
        </w:rPr>
        <w:t>,</w:t>
      </w:r>
      <w:r w:rsidRPr="00B82592">
        <w:rPr>
          <w:rFonts w:ascii="Calibri" w:hAnsi="Calibri" w:cs="Calibri"/>
          <w:sz w:val="22"/>
          <w:szCs w:val="22"/>
        </w:rPr>
        <w:t xml:space="preserve"> tj. zawierać możliwe do odczytania nazwisko osoby składającej podpis. Podpis musi być złożony własnoręcznie w</w:t>
      </w:r>
      <w:r w:rsidR="004C2115" w:rsidRPr="00B82592">
        <w:rPr>
          <w:rFonts w:ascii="Calibri" w:hAnsi="Calibri" w:cs="Calibri"/>
          <w:sz w:val="22"/>
          <w:szCs w:val="22"/>
        </w:rPr>
        <w:t xml:space="preserve"> </w:t>
      </w:r>
      <w:r w:rsidRPr="00B82592">
        <w:rPr>
          <w:rFonts w:ascii="Calibri" w:hAnsi="Calibri" w:cs="Calibri"/>
          <w:sz w:val="22"/>
          <w:szCs w:val="22"/>
        </w:rPr>
        <w:t>oryginale, a</w:t>
      </w:r>
      <w:r w:rsidR="004C2115" w:rsidRPr="00B82592">
        <w:rPr>
          <w:rFonts w:ascii="Calibri" w:hAnsi="Calibri" w:cs="Calibri"/>
          <w:sz w:val="22"/>
          <w:szCs w:val="22"/>
        </w:rPr>
        <w:t> </w:t>
      </w:r>
      <w:r w:rsidRPr="00B82592">
        <w:rPr>
          <w:rFonts w:ascii="Calibri" w:hAnsi="Calibri" w:cs="Calibri"/>
          <w:sz w:val="22"/>
          <w:szCs w:val="22"/>
        </w:rPr>
        <w:t>nie za</w:t>
      </w:r>
      <w:r w:rsidR="004C2115" w:rsidRPr="00B82592">
        <w:rPr>
          <w:rFonts w:ascii="Calibri" w:hAnsi="Calibri" w:cs="Calibri"/>
          <w:sz w:val="22"/>
          <w:szCs w:val="22"/>
        </w:rPr>
        <w:t xml:space="preserve"> </w:t>
      </w:r>
      <w:r w:rsidRPr="00B82592">
        <w:rPr>
          <w:rFonts w:ascii="Calibri" w:hAnsi="Calibri" w:cs="Calibri"/>
          <w:sz w:val="22"/>
          <w:szCs w:val="22"/>
        </w:rPr>
        <w:t>pomocą reprodukcji (faksymile) w</w:t>
      </w:r>
      <w:r w:rsidR="004C2115" w:rsidRPr="00B82592">
        <w:rPr>
          <w:rFonts w:ascii="Calibri" w:hAnsi="Calibri" w:cs="Calibri"/>
          <w:sz w:val="22"/>
          <w:szCs w:val="22"/>
        </w:rPr>
        <w:t xml:space="preserve"> </w:t>
      </w:r>
      <w:r w:rsidRPr="00B82592">
        <w:rPr>
          <w:rFonts w:ascii="Calibri" w:hAnsi="Calibri" w:cs="Calibri"/>
          <w:sz w:val="22"/>
          <w:szCs w:val="22"/>
        </w:rPr>
        <w:t>formie pieczęci bądź wydruku pliku graficznego.</w:t>
      </w:r>
    </w:p>
    <w:sectPr w:rsidR="000F547B" w:rsidRPr="004D4F99" w:rsidSect="001F024A">
      <w:headerReference w:type="default" r:id="rId10"/>
      <w:pgSz w:w="11906" w:h="16838"/>
      <w:pgMar w:top="1440" w:right="1080" w:bottom="1440" w:left="108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2FF68" w14:textId="77777777" w:rsidR="003F6E71" w:rsidRDefault="003F6E71" w:rsidP="00D721E6">
      <w:r>
        <w:separator/>
      </w:r>
    </w:p>
  </w:endnote>
  <w:endnote w:type="continuationSeparator" w:id="0">
    <w:p w14:paraId="5F97856B" w14:textId="77777777" w:rsidR="003F6E71" w:rsidRDefault="003F6E71" w:rsidP="00D721E6">
      <w:r>
        <w:continuationSeparator/>
      </w:r>
    </w:p>
  </w:endnote>
  <w:endnote w:type="continuationNotice" w:id="1">
    <w:p w14:paraId="65CA8E3C" w14:textId="77777777" w:rsidR="003F6E71" w:rsidRDefault="003F6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B1077" w14:textId="77777777" w:rsidR="003F6E71" w:rsidRDefault="003F6E71" w:rsidP="00D721E6">
      <w:r>
        <w:separator/>
      </w:r>
    </w:p>
  </w:footnote>
  <w:footnote w:type="continuationSeparator" w:id="0">
    <w:p w14:paraId="696FB085" w14:textId="77777777" w:rsidR="003F6E71" w:rsidRDefault="003F6E71" w:rsidP="00D721E6">
      <w:r>
        <w:continuationSeparator/>
      </w:r>
    </w:p>
  </w:footnote>
  <w:footnote w:type="continuationNotice" w:id="1">
    <w:p w14:paraId="6574385A" w14:textId="77777777" w:rsidR="003F6E71" w:rsidRDefault="003F6E71"/>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4CCA94E9"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 xml:space="preserve">W przypadku wyboru opcji „TAK” wymagane dołączenie dokumentu potwierdzającego miejsce zamieszkania lub dołączenie zaświadczenia o zatrudnieniu. </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0894FF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572B2234"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 w:id="10">
    <w:p w14:paraId="58FA6D7E" w14:textId="77777777" w:rsidR="00A22F13" w:rsidRPr="00D3704B" w:rsidRDefault="00A22F13" w:rsidP="00A22F13">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16"/>
        </w:rPr>
        <w:footnoteRef/>
      </w:r>
      <w:r w:rsidRPr="00D3704B">
        <w:rPr>
          <w:rFonts w:asciiTheme="minorHAnsi" w:hAnsiTheme="minorHAnsi" w:cstheme="minorHAnsi"/>
          <w:sz w:val="16"/>
          <w:szCs w:val="16"/>
        </w:rPr>
        <w:t xml:space="preserve"> R</w:t>
      </w:r>
      <w:r w:rsidRPr="00D3704B">
        <w:rPr>
          <w:rFonts w:asciiTheme="minorHAnsi" w:hAnsiTheme="minorHAnsi" w:cstheme="minorHAnsi"/>
          <w:sz w:val="16"/>
          <w:szCs w:val="20"/>
        </w:rPr>
        <w:t>ozporządzenie Parlamentu Europejskiego i Rady (UE) 2016/679 z 27 kwietnia 2016 r. w sprawie ochrony osób fizycznych w związku z przetwarzaniem danych osobowych i w sprawie swobodnego przepływu takich danych (Dz. Urz. UE. L 119 z 4 maja 2016 r., s.1-88).</w:t>
      </w:r>
    </w:p>
  </w:footnote>
  <w:footnote w:id="11">
    <w:p w14:paraId="1A47530B" w14:textId="77777777" w:rsidR="00A22F13" w:rsidRPr="00D3704B" w:rsidRDefault="00A22F13" w:rsidP="00A22F13">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Ustawa z dnia 28 kwietnia 2022 r o zasadach realizacji zadań finansowanych ze środków europejskich w perspektywie finansowej 2021-2027 (Dz.U. 2022 poz. 1079), zwana dalej „ustawą wdrożeniową”.</w:t>
      </w:r>
    </w:p>
  </w:footnote>
  <w:footnote w:id="12">
    <w:p w14:paraId="3D497F6C" w14:textId="77777777" w:rsidR="00A22F13" w:rsidRPr="00D3704B" w:rsidRDefault="00A22F13" w:rsidP="00A22F13">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Dotyczy wyłącznie projektów aktywizujących osoby odbywające karę pozbawienia wolności.</w:t>
      </w:r>
    </w:p>
  </w:footnote>
  <w:footnote w:id="13">
    <w:p w14:paraId="47AA3570" w14:textId="77777777" w:rsidR="00A22F13" w:rsidRPr="00D3704B" w:rsidRDefault="00A22F13" w:rsidP="00A22F13">
      <w:pPr>
        <w:pStyle w:val="Tekstprzypisudolnego"/>
        <w:rPr>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Należy wskazać jeden lub kilka przepisów prawa - możliwe jest ich przywołanie w zakresie ograniczonym na potrzeby konkretnej klauzuli.</w:t>
      </w:r>
    </w:p>
  </w:footnote>
  <w:footnote w:id="14">
    <w:p w14:paraId="67D0F668" w14:textId="77777777" w:rsidR="00A22F13" w:rsidRPr="00D3704B" w:rsidRDefault="00A22F13" w:rsidP="00A22F13">
      <w:pPr>
        <w:pStyle w:val="Tekstprzypisudolnego"/>
        <w:rPr>
          <w:sz w:val="18"/>
          <w:szCs w:val="22"/>
        </w:rPr>
      </w:pPr>
      <w:r w:rsidRPr="00D3704B">
        <w:rPr>
          <w:rStyle w:val="Odwoanieprzypisudolnego"/>
          <w:sz w:val="16"/>
          <w:szCs w:val="20"/>
        </w:rPr>
        <w:footnoteRef/>
      </w:r>
      <w:r w:rsidRPr="00D3704B">
        <w:rPr>
          <w:sz w:val="16"/>
          <w:szCs w:val="20"/>
        </w:rPr>
        <w:t xml:space="preserve"> </w:t>
      </w:r>
      <w:r w:rsidRPr="00D3704B">
        <w:rPr>
          <w:rFonts w:asciiTheme="minorHAnsi" w:hAnsiTheme="minorHAnsi" w:cstheme="minorHAnsi"/>
          <w:sz w:val="16"/>
          <w:szCs w:val="20"/>
        </w:rPr>
        <w:t>Do automatyzacji procesu przetwarzania danych osobowych wystarczy, że dane te są zapisane na dysku komputera.</w:t>
      </w:r>
      <w:r w:rsidRPr="00D3704B">
        <w:rPr>
          <w:sz w:val="16"/>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5E8F8D9E" w:rsidR="00D721E6" w:rsidRDefault="001F024A" w:rsidP="001F024A">
    <w:pPr>
      <w:pStyle w:val="Nagwek"/>
    </w:pPr>
    <w:r>
      <w:t xml:space="preserve">           </w:t>
    </w:r>
    <w:r w:rsidR="00D721E6">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27841F73"/>
    <w:multiLevelType w:val="multilevel"/>
    <w:tmpl w:val="76786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22D3E3B"/>
    <w:multiLevelType w:val="multilevel"/>
    <w:tmpl w:val="54105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84056FE"/>
    <w:multiLevelType w:val="hybridMultilevel"/>
    <w:tmpl w:val="9BE4F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3"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5"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6" w15:restartNumberingAfterBreak="0">
    <w:nsid w:val="78CC7444"/>
    <w:multiLevelType w:val="hybridMultilevel"/>
    <w:tmpl w:val="3AE6DD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77194220">
    <w:abstractNumId w:val="1"/>
  </w:num>
  <w:num w:numId="2" w16cid:durableId="160775141">
    <w:abstractNumId w:val="3"/>
  </w:num>
  <w:num w:numId="3" w16cid:durableId="1803839725">
    <w:abstractNumId w:val="15"/>
  </w:num>
  <w:num w:numId="4" w16cid:durableId="1003363366">
    <w:abstractNumId w:val="0"/>
  </w:num>
  <w:num w:numId="5" w16cid:durableId="1443380634">
    <w:abstractNumId w:val="13"/>
  </w:num>
  <w:num w:numId="6" w16cid:durableId="1095437745">
    <w:abstractNumId w:val="11"/>
  </w:num>
  <w:num w:numId="7" w16cid:durableId="901870322">
    <w:abstractNumId w:val="8"/>
  </w:num>
  <w:num w:numId="8" w16cid:durableId="251400171">
    <w:abstractNumId w:val="4"/>
  </w:num>
  <w:num w:numId="9" w16cid:durableId="546533548">
    <w:abstractNumId w:val="9"/>
  </w:num>
  <w:num w:numId="10" w16cid:durableId="1926917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5165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4162185">
    <w:abstractNumId w:val="5"/>
  </w:num>
  <w:num w:numId="13" w16cid:durableId="602611876">
    <w:abstractNumId w:val="12"/>
  </w:num>
  <w:num w:numId="14" w16cid:durableId="379289483">
    <w:abstractNumId w:val="6"/>
  </w:num>
  <w:num w:numId="15" w16cid:durableId="1195729290">
    <w:abstractNumId w:val="14"/>
  </w:num>
  <w:num w:numId="16" w16cid:durableId="16326375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48097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1140D"/>
    <w:rsid w:val="000133FB"/>
    <w:rsid w:val="00032078"/>
    <w:rsid w:val="00057BE3"/>
    <w:rsid w:val="000677DA"/>
    <w:rsid w:val="0007039C"/>
    <w:rsid w:val="00080870"/>
    <w:rsid w:val="000850B3"/>
    <w:rsid w:val="00087C8A"/>
    <w:rsid w:val="000977C3"/>
    <w:rsid w:val="000A0766"/>
    <w:rsid w:val="000A4804"/>
    <w:rsid w:val="000B64C2"/>
    <w:rsid w:val="000B705B"/>
    <w:rsid w:val="000F547B"/>
    <w:rsid w:val="000F7ED7"/>
    <w:rsid w:val="00102A52"/>
    <w:rsid w:val="0011027E"/>
    <w:rsid w:val="00130148"/>
    <w:rsid w:val="00132676"/>
    <w:rsid w:val="00162C59"/>
    <w:rsid w:val="001662F3"/>
    <w:rsid w:val="00172340"/>
    <w:rsid w:val="001728A2"/>
    <w:rsid w:val="00185566"/>
    <w:rsid w:val="001A14E1"/>
    <w:rsid w:val="001B32EE"/>
    <w:rsid w:val="001D1534"/>
    <w:rsid w:val="001D699E"/>
    <w:rsid w:val="001F024A"/>
    <w:rsid w:val="00201735"/>
    <w:rsid w:val="00202979"/>
    <w:rsid w:val="002419A1"/>
    <w:rsid w:val="002603B4"/>
    <w:rsid w:val="00281434"/>
    <w:rsid w:val="002917CB"/>
    <w:rsid w:val="002B2ACF"/>
    <w:rsid w:val="002C1DA6"/>
    <w:rsid w:val="002C57F0"/>
    <w:rsid w:val="002C5AFC"/>
    <w:rsid w:val="002D2E5B"/>
    <w:rsid w:val="002D63E2"/>
    <w:rsid w:val="003125A8"/>
    <w:rsid w:val="00334673"/>
    <w:rsid w:val="00335DC6"/>
    <w:rsid w:val="00351C53"/>
    <w:rsid w:val="00356182"/>
    <w:rsid w:val="00361955"/>
    <w:rsid w:val="003645BD"/>
    <w:rsid w:val="00372C0E"/>
    <w:rsid w:val="003C27C2"/>
    <w:rsid w:val="003C7644"/>
    <w:rsid w:val="003E04EB"/>
    <w:rsid w:val="003F2A2A"/>
    <w:rsid w:val="003F6E71"/>
    <w:rsid w:val="00401749"/>
    <w:rsid w:val="004019FF"/>
    <w:rsid w:val="00417CFD"/>
    <w:rsid w:val="004200B2"/>
    <w:rsid w:val="00420E79"/>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2FD8"/>
    <w:rsid w:val="00575475"/>
    <w:rsid w:val="005757AC"/>
    <w:rsid w:val="00587F1E"/>
    <w:rsid w:val="005B0445"/>
    <w:rsid w:val="005B55CA"/>
    <w:rsid w:val="005D12FD"/>
    <w:rsid w:val="005D4B17"/>
    <w:rsid w:val="005F0129"/>
    <w:rsid w:val="00606418"/>
    <w:rsid w:val="0061558C"/>
    <w:rsid w:val="006344B1"/>
    <w:rsid w:val="006601B3"/>
    <w:rsid w:val="006B18ED"/>
    <w:rsid w:val="006C5600"/>
    <w:rsid w:val="006D0CDE"/>
    <w:rsid w:val="00710928"/>
    <w:rsid w:val="00714C4D"/>
    <w:rsid w:val="0071507F"/>
    <w:rsid w:val="0071532B"/>
    <w:rsid w:val="007208FE"/>
    <w:rsid w:val="007251D6"/>
    <w:rsid w:val="00741AA5"/>
    <w:rsid w:val="0075561B"/>
    <w:rsid w:val="007611BA"/>
    <w:rsid w:val="00765C19"/>
    <w:rsid w:val="00780659"/>
    <w:rsid w:val="00794BA3"/>
    <w:rsid w:val="007A6F35"/>
    <w:rsid w:val="007C6645"/>
    <w:rsid w:val="007E187D"/>
    <w:rsid w:val="00801885"/>
    <w:rsid w:val="008028EB"/>
    <w:rsid w:val="00812FC7"/>
    <w:rsid w:val="008203CB"/>
    <w:rsid w:val="008204D4"/>
    <w:rsid w:val="008319F6"/>
    <w:rsid w:val="00862624"/>
    <w:rsid w:val="008634B4"/>
    <w:rsid w:val="008973B8"/>
    <w:rsid w:val="008A0E9C"/>
    <w:rsid w:val="008A368A"/>
    <w:rsid w:val="008A7893"/>
    <w:rsid w:val="008B5B25"/>
    <w:rsid w:val="008B6B06"/>
    <w:rsid w:val="008B7CCF"/>
    <w:rsid w:val="008C0803"/>
    <w:rsid w:val="00906DD8"/>
    <w:rsid w:val="00915D99"/>
    <w:rsid w:val="00917191"/>
    <w:rsid w:val="00924001"/>
    <w:rsid w:val="0094510B"/>
    <w:rsid w:val="0095254A"/>
    <w:rsid w:val="00986CB1"/>
    <w:rsid w:val="009A3948"/>
    <w:rsid w:val="009B0009"/>
    <w:rsid w:val="009B5908"/>
    <w:rsid w:val="009C468A"/>
    <w:rsid w:val="009D2075"/>
    <w:rsid w:val="009D583A"/>
    <w:rsid w:val="009E6253"/>
    <w:rsid w:val="00A010F0"/>
    <w:rsid w:val="00A0127E"/>
    <w:rsid w:val="00A06BF8"/>
    <w:rsid w:val="00A16E13"/>
    <w:rsid w:val="00A22F13"/>
    <w:rsid w:val="00A22F9B"/>
    <w:rsid w:val="00A4158D"/>
    <w:rsid w:val="00A55F9B"/>
    <w:rsid w:val="00A6222E"/>
    <w:rsid w:val="00A64C21"/>
    <w:rsid w:val="00A674AE"/>
    <w:rsid w:val="00A9467C"/>
    <w:rsid w:val="00AB0191"/>
    <w:rsid w:val="00AB65FC"/>
    <w:rsid w:val="00AC1B34"/>
    <w:rsid w:val="00AD2D46"/>
    <w:rsid w:val="00AD36C2"/>
    <w:rsid w:val="00B10CC0"/>
    <w:rsid w:val="00B122CB"/>
    <w:rsid w:val="00B15131"/>
    <w:rsid w:val="00B15CF9"/>
    <w:rsid w:val="00B16A74"/>
    <w:rsid w:val="00B56473"/>
    <w:rsid w:val="00B6140D"/>
    <w:rsid w:val="00B80BCD"/>
    <w:rsid w:val="00B82592"/>
    <w:rsid w:val="00B927A0"/>
    <w:rsid w:val="00B949C4"/>
    <w:rsid w:val="00BB0D35"/>
    <w:rsid w:val="00BB788B"/>
    <w:rsid w:val="00BC226F"/>
    <w:rsid w:val="00BC5C0B"/>
    <w:rsid w:val="00BC6120"/>
    <w:rsid w:val="00BD0ED9"/>
    <w:rsid w:val="00BE2159"/>
    <w:rsid w:val="00BF16EC"/>
    <w:rsid w:val="00BF41C8"/>
    <w:rsid w:val="00C756DB"/>
    <w:rsid w:val="00C75833"/>
    <w:rsid w:val="00C864AB"/>
    <w:rsid w:val="00C957B3"/>
    <w:rsid w:val="00CB08A4"/>
    <w:rsid w:val="00CE1F40"/>
    <w:rsid w:val="00CF365A"/>
    <w:rsid w:val="00D07868"/>
    <w:rsid w:val="00D13D26"/>
    <w:rsid w:val="00D2273B"/>
    <w:rsid w:val="00D40CB1"/>
    <w:rsid w:val="00D71B8E"/>
    <w:rsid w:val="00D721E6"/>
    <w:rsid w:val="00D86F71"/>
    <w:rsid w:val="00D96622"/>
    <w:rsid w:val="00DC4049"/>
    <w:rsid w:val="00DC44AD"/>
    <w:rsid w:val="00DE1925"/>
    <w:rsid w:val="00E00233"/>
    <w:rsid w:val="00E0482A"/>
    <w:rsid w:val="00E06D22"/>
    <w:rsid w:val="00E14D36"/>
    <w:rsid w:val="00E17708"/>
    <w:rsid w:val="00E4730B"/>
    <w:rsid w:val="00E62EC3"/>
    <w:rsid w:val="00E67BF4"/>
    <w:rsid w:val="00EA54F7"/>
    <w:rsid w:val="00EA68EC"/>
    <w:rsid w:val="00EB4A8D"/>
    <w:rsid w:val="00EC6B3A"/>
    <w:rsid w:val="00ED5B49"/>
    <w:rsid w:val="00F23DC0"/>
    <w:rsid w:val="00F40B94"/>
    <w:rsid w:val="00F44311"/>
    <w:rsid w:val="00F50166"/>
    <w:rsid w:val="00F57220"/>
    <w:rsid w:val="00F73C82"/>
    <w:rsid w:val="00F75840"/>
    <w:rsid w:val="00F76689"/>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A22F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C221D-9985-4C30-ADB7-FD6B95A8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3365</Words>
  <Characters>20190</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Aelita Kulakova</cp:lastModifiedBy>
  <cp:revision>8</cp:revision>
  <cp:lastPrinted>2026-01-02T11:17:00Z</cp:lastPrinted>
  <dcterms:created xsi:type="dcterms:W3CDTF">2025-09-02T09:59:00Z</dcterms:created>
  <dcterms:modified xsi:type="dcterms:W3CDTF">2026-01-02T11:17:00Z</dcterms:modified>
</cp:coreProperties>
</file>